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0FC36" w14:textId="45E90E01" w:rsidR="00032750" w:rsidRPr="001641E3" w:rsidRDefault="00441866" w:rsidP="00C86290">
      <w:pPr>
        <w:pStyle w:val="paragraph"/>
        <w:spacing w:before="0" w:beforeAutospacing="0" w:after="0" w:afterAutospacing="0"/>
        <w:textAlignment w:val="baseline"/>
        <w:rPr>
          <w:rStyle w:val="normaltextrun"/>
          <w:rFonts w:ascii="Georgia" w:hAnsi="Georgia" w:cs="Arial"/>
          <w:b/>
          <w:bCs/>
          <w:color w:val="0079C2"/>
          <w:sz w:val="20"/>
          <w:szCs w:val="20"/>
        </w:rPr>
      </w:pPr>
      <w:r w:rsidRPr="001641E3">
        <w:rPr>
          <w:rFonts w:ascii="Georgia" w:hAnsi="Georgia" w:cs="Arial"/>
          <w:noProof/>
          <w:sz w:val="20"/>
          <w:szCs w:val="20"/>
        </w:rPr>
        <w:drawing>
          <wp:anchor distT="0" distB="0" distL="114300" distR="114300" simplePos="0" relativeHeight="251658240" behindDoc="0" locked="0" layoutInCell="1" allowOverlap="1" wp14:anchorId="707E40F9" wp14:editId="08862928">
            <wp:simplePos x="0" y="0"/>
            <wp:positionH relativeFrom="margin">
              <wp:posOffset>-29033</wp:posOffset>
            </wp:positionH>
            <wp:positionV relativeFrom="margin">
              <wp:posOffset>63661</wp:posOffset>
            </wp:positionV>
            <wp:extent cx="847090" cy="13620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M_FINAL LOGO_cs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090" cy="1362075"/>
                    </a:xfrm>
                    <a:prstGeom prst="rect">
                      <a:avLst/>
                    </a:prstGeom>
                  </pic:spPr>
                </pic:pic>
              </a:graphicData>
            </a:graphic>
          </wp:anchor>
        </w:drawing>
      </w:r>
      <w:r w:rsidR="00ED1E9D" w:rsidRPr="001641E3">
        <w:rPr>
          <w:rStyle w:val="normaltextrun"/>
          <w:rFonts w:ascii="Georgia" w:hAnsi="Georgia" w:cs="Arial"/>
          <w:b/>
          <w:bCs/>
          <w:color w:val="0079C2"/>
          <w:sz w:val="20"/>
          <w:szCs w:val="20"/>
        </w:rPr>
        <w:t>  </w:t>
      </w:r>
    </w:p>
    <w:p w14:paraId="6044927E" w14:textId="77777777" w:rsidR="00032750" w:rsidRPr="001641E3" w:rsidRDefault="00032750" w:rsidP="00C86290">
      <w:pPr>
        <w:pStyle w:val="paragraph"/>
        <w:spacing w:before="0" w:beforeAutospacing="0" w:after="0" w:afterAutospacing="0"/>
        <w:textAlignment w:val="baseline"/>
        <w:rPr>
          <w:rStyle w:val="normaltextrun"/>
          <w:rFonts w:ascii="Georgia" w:hAnsi="Georgia" w:cs="Arial"/>
          <w:b/>
          <w:bCs/>
          <w:color w:val="0079C2"/>
        </w:rPr>
      </w:pPr>
    </w:p>
    <w:p w14:paraId="50B8AA0E" w14:textId="33830F27" w:rsidR="00ED1E9D" w:rsidRPr="001641E3" w:rsidRDefault="00ED1E9D" w:rsidP="00C86290">
      <w:pPr>
        <w:pStyle w:val="paragraph"/>
        <w:spacing w:before="0" w:beforeAutospacing="0" w:after="0" w:afterAutospacing="0"/>
        <w:ind w:firstLine="720"/>
        <w:textAlignment w:val="baseline"/>
        <w:rPr>
          <w:rFonts w:ascii="Georgia" w:hAnsi="Georgia" w:cs="Segoe UI"/>
          <w:color w:val="000000"/>
          <w:sz w:val="28"/>
          <w:szCs w:val="28"/>
        </w:rPr>
      </w:pPr>
      <w:r w:rsidRPr="001641E3">
        <w:rPr>
          <w:rStyle w:val="normaltextrun"/>
          <w:rFonts w:ascii="Georgia" w:hAnsi="Georgia" w:cs="Arial"/>
          <w:b/>
          <w:bCs/>
          <w:color w:val="0079C2"/>
          <w:sz w:val="28"/>
          <w:szCs w:val="28"/>
        </w:rPr>
        <w:t>Job Description </w:t>
      </w:r>
      <w:r w:rsidRPr="001641E3">
        <w:rPr>
          <w:rStyle w:val="eop"/>
          <w:rFonts w:ascii="Georgia" w:hAnsi="Georgia" w:cs="Arial"/>
          <w:color w:val="000000"/>
          <w:sz w:val="28"/>
          <w:szCs w:val="28"/>
        </w:rPr>
        <w:t> </w:t>
      </w:r>
    </w:p>
    <w:p w14:paraId="5760C628" w14:textId="77777777" w:rsidR="00ED1E9D" w:rsidRPr="001641E3" w:rsidRDefault="00ED1E9D" w:rsidP="00C86290">
      <w:pPr>
        <w:pStyle w:val="paragraph"/>
        <w:spacing w:before="0" w:beforeAutospacing="0" w:after="0" w:afterAutospacing="0"/>
        <w:textAlignment w:val="baseline"/>
        <w:rPr>
          <w:rFonts w:ascii="Georgia" w:hAnsi="Georgia" w:cs="Segoe UI"/>
          <w:color w:val="000000"/>
          <w:sz w:val="28"/>
          <w:szCs w:val="28"/>
        </w:rPr>
      </w:pPr>
      <w:r w:rsidRPr="001641E3">
        <w:rPr>
          <w:rStyle w:val="eop"/>
          <w:rFonts w:ascii="Georgia" w:hAnsi="Georgia" w:cs="Arial"/>
          <w:color w:val="000000"/>
          <w:sz w:val="28"/>
          <w:szCs w:val="28"/>
        </w:rPr>
        <w:t> </w:t>
      </w:r>
    </w:p>
    <w:p w14:paraId="369EDC07" w14:textId="43E8DE02" w:rsidR="00ED1E9D" w:rsidRPr="001641E3" w:rsidRDefault="002F216D" w:rsidP="00C86290">
      <w:pPr>
        <w:pStyle w:val="paragraph"/>
        <w:spacing w:before="0" w:beforeAutospacing="0" w:after="0" w:afterAutospacing="0"/>
        <w:ind w:firstLine="720"/>
        <w:textAlignment w:val="baseline"/>
        <w:rPr>
          <w:rFonts w:ascii="Georgia" w:hAnsi="Georgia" w:cs="Segoe UI"/>
          <w:color w:val="000000" w:themeColor="text1"/>
          <w:sz w:val="28"/>
          <w:szCs w:val="28"/>
        </w:rPr>
      </w:pPr>
      <w:r>
        <w:rPr>
          <w:rStyle w:val="normaltextrun"/>
          <w:rFonts w:ascii="Georgia" w:hAnsi="Georgia" w:cs="Arial"/>
          <w:b/>
          <w:bCs/>
          <w:color w:val="000000" w:themeColor="text1"/>
          <w:sz w:val="28"/>
          <w:szCs w:val="28"/>
        </w:rPr>
        <w:t>Fundraising</w:t>
      </w:r>
      <w:r w:rsidR="00DD72B8">
        <w:rPr>
          <w:rStyle w:val="normaltextrun"/>
          <w:rFonts w:ascii="Georgia" w:hAnsi="Georgia" w:cs="Arial"/>
          <w:b/>
          <w:bCs/>
          <w:color w:val="000000" w:themeColor="text1"/>
          <w:sz w:val="28"/>
          <w:szCs w:val="28"/>
        </w:rPr>
        <w:t xml:space="preserve"> </w:t>
      </w:r>
      <w:r w:rsidR="008F0522" w:rsidRPr="00EB71A3">
        <w:rPr>
          <w:rStyle w:val="normaltextrun"/>
          <w:rFonts w:ascii="Georgia" w:hAnsi="Georgia" w:cs="Arial"/>
          <w:b/>
          <w:bCs/>
          <w:color w:val="000000" w:themeColor="text1"/>
          <w:sz w:val="28"/>
          <w:szCs w:val="28"/>
        </w:rPr>
        <w:t>Executive</w:t>
      </w:r>
    </w:p>
    <w:p w14:paraId="076BB6D0" w14:textId="192CA76B" w:rsidR="00ED1E9D" w:rsidRPr="001641E3" w:rsidRDefault="0CC04764" w:rsidP="0CC04764">
      <w:pPr>
        <w:pStyle w:val="paragraph"/>
        <w:spacing w:before="0" w:beforeAutospacing="0" w:after="0" w:afterAutospacing="0"/>
        <w:ind w:firstLine="720"/>
        <w:textAlignment w:val="baseline"/>
        <w:rPr>
          <w:rStyle w:val="eop"/>
          <w:rFonts w:ascii="Georgia" w:hAnsi="Georgia" w:cs="Arial"/>
          <w:color w:val="000000" w:themeColor="text1"/>
          <w:sz w:val="28"/>
          <w:szCs w:val="28"/>
        </w:rPr>
      </w:pPr>
      <w:r w:rsidRPr="001641E3">
        <w:rPr>
          <w:rStyle w:val="normaltextrun"/>
          <w:rFonts w:ascii="Georgia" w:hAnsi="Georgia" w:cs="Arial"/>
          <w:color w:val="000000" w:themeColor="text1"/>
          <w:sz w:val="28"/>
          <w:szCs w:val="28"/>
        </w:rPr>
        <w:t>INTERNATIONAL JUSTICE MISSION UK  </w:t>
      </w:r>
    </w:p>
    <w:p w14:paraId="4A50FADD" w14:textId="77777777" w:rsidR="00ED1E9D" w:rsidRPr="001641E3" w:rsidRDefault="00ED1E9D" w:rsidP="00C86290">
      <w:pPr>
        <w:pStyle w:val="paragraph"/>
        <w:spacing w:before="0" w:beforeAutospacing="0" w:after="0" w:afterAutospacing="0"/>
        <w:textAlignment w:val="baseline"/>
        <w:rPr>
          <w:rFonts w:ascii="Georgia" w:hAnsi="Georgia" w:cs="Segoe UI"/>
          <w:color w:val="000000"/>
          <w:sz w:val="28"/>
          <w:szCs w:val="28"/>
        </w:rPr>
      </w:pPr>
      <w:r w:rsidRPr="001641E3">
        <w:rPr>
          <w:rStyle w:val="normaltextrun"/>
          <w:rFonts w:ascii="Georgia" w:hAnsi="Georgia" w:cs="Arial"/>
          <w:color w:val="000000"/>
          <w:sz w:val="28"/>
          <w:szCs w:val="28"/>
        </w:rPr>
        <w:t>    </w:t>
      </w:r>
    </w:p>
    <w:p w14:paraId="1FB4DE0F" w14:textId="77777777" w:rsidR="00ED1E9D" w:rsidRPr="001641E3" w:rsidRDefault="00ED1E9D" w:rsidP="00C86290">
      <w:pPr>
        <w:pStyle w:val="paragraph"/>
        <w:spacing w:before="0" w:beforeAutospacing="0" w:after="0" w:afterAutospacing="0"/>
        <w:textAlignment w:val="baseline"/>
        <w:rPr>
          <w:rFonts w:ascii="Georgia" w:hAnsi="Georgia" w:cs="Segoe UI"/>
          <w:color w:val="000000"/>
        </w:rPr>
      </w:pPr>
      <w:r w:rsidRPr="001641E3">
        <w:rPr>
          <w:rStyle w:val="eop"/>
          <w:rFonts w:ascii="Georgia" w:hAnsi="Georgia" w:cs="Segoe UI"/>
          <w:color w:val="000000"/>
        </w:rPr>
        <w:t> </w:t>
      </w:r>
    </w:p>
    <w:p w14:paraId="4FF65151" w14:textId="77777777" w:rsidR="003C7934" w:rsidRPr="001641E3" w:rsidRDefault="003C7934" w:rsidP="00C86290">
      <w:pPr>
        <w:pStyle w:val="IJM"/>
        <w:rPr>
          <w:rFonts w:ascii="Georgia" w:hAnsi="Georgia"/>
          <w:b/>
          <w:bCs/>
          <w:sz w:val="20"/>
        </w:rPr>
      </w:pPr>
    </w:p>
    <w:p w14:paraId="375E374A" w14:textId="77777777" w:rsidR="00C86290" w:rsidRPr="001641E3" w:rsidRDefault="00C86290" w:rsidP="00C86290">
      <w:pPr>
        <w:pStyle w:val="IJM"/>
        <w:rPr>
          <w:rFonts w:ascii="Georgia" w:hAnsi="Georgia"/>
          <w:b/>
          <w:bCs/>
          <w:sz w:val="20"/>
        </w:rPr>
      </w:pPr>
    </w:p>
    <w:p w14:paraId="17C2535F" w14:textId="4DBBC415" w:rsidR="00A82FA5" w:rsidRPr="001641E3" w:rsidRDefault="00A82FA5" w:rsidP="00C86290">
      <w:pPr>
        <w:pStyle w:val="IJM"/>
        <w:rPr>
          <w:rFonts w:ascii="Georgia" w:hAnsi="Georgia"/>
          <w:b/>
          <w:bCs/>
          <w:sz w:val="20"/>
        </w:rPr>
      </w:pPr>
      <w:r w:rsidRPr="001641E3">
        <w:rPr>
          <w:rFonts w:ascii="Georgia" w:hAnsi="Georgia"/>
          <w:b/>
          <w:bCs/>
          <w:sz w:val="20"/>
        </w:rPr>
        <w:t>Who we are:</w:t>
      </w:r>
    </w:p>
    <w:p w14:paraId="15053483" w14:textId="77777777" w:rsidR="00A82FA5" w:rsidRPr="001641E3" w:rsidRDefault="00A82FA5" w:rsidP="00C86290">
      <w:pPr>
        <w:pStyle w:val="IJM"/>
        <w:rPr>
          <w:rFonts w:ascii="Georgia" w:hAnsi="Georgia"/>
          <w:sz w:val="20"/>
        </w:rPr>
      </w:pPr>
    </w:p>
    <w:p w14:paraId="03BC46A2" w14:textId="111D3978" w:rsidR="00A82FA5" w:rsidRPr="001641E3" w:rsidRDefault="00A82FA5" w:rsidP="00C86290">
      <w:pPr>
        <w:pStyle w:val="IJM"/>
        <w:rPr>
          <w:rFonts w:ascii="Georgia" w:hAnsi="Georgia"/>
          <w:sz w:val="20"/>
        </w:rPr>
      </w:pPr>
      <w:r w:rsidRPr="001641E3">
        <w:rPr>
          <w:rFonts w:ascii="Georgia" w:hAnsi="Georgia"/>
          <w:sz w:val="20"/>
        </w:rPr>
        <w:t>IJM is the world’s largest anti-slavery organisation working to end modern day slavery, human trafficking, and other forms of violence against people</w:t>
      </w:r>
      <w:r w:rsidR="00ED3693">
        <w:rPr>
          <w:rFonts w:ascii="Georgia" w:hAnsi="Georgia"/>
          <w:sz w:val="20"/>
        </w:rPr>
        <w:t xml:space="preserve"> living</w:t>
      </w:r>
      <w:r w:rsidRPr="001641E3">
        <w:rPr>
          <w:rFonts w:ascii="Georgia" w:hAnsi="Georgia"/>
          <w:sz w:val="20"/>
        </w:rPr>
        <w:t xml:space="preserve"> in poverty.  We do this by partnering with local officials to </w:t>
      </w:r>
      <w:r w:rsidR="00164869">
        <w:rPr>
          <w:rFonts w:ascii="Georgia" w:hAnsi="Georgia"/>
          <w:sz w:val="20"/>
        </w:rPr>
        <w:t xml:space="preserve">carry out </w:t>
      </w:r>
      <w:r w:rsidRPr="001641E3">
        <w:rPr>
          <w:rFonts w:ascii="Georgia" w:hAnsi="Georgia"/>
          <w:sz w:val="20"/>
        </w:rPr>
        <w:t>rescue</w:t>
      </w:r>
      <w:r w:rsidR="00164869">
        <w:rPr>
          <w:rFonts w:ascii="Georgia" w:hAnsi="Georgia"/>
          <w:sz w:val="20"/>
        </w:rPr>
        <w:t>s</w:t>
      </w:r>
      <w:r w:rsidRPr="001641E3">
        <w:rPr>
          <w:rFonts w:ascii="Georgia" w:hAnsi="Georgia"/>
          <w:sz w:val="20"/>
        </w:rPr>
        <w:t xml:space="preserve">, bring criminals to justice, restore survivors to safety and strength, and help local law enforcement build a safe future that lasts.  </w:t>
      </w:r>
    </w:p>
    <w:p w14:paraId="68EE5B70" w14:textId="77777777" w:rsidR="00A82FA5" w:rsidRPr="001641E3" w:rsidRDefault="00A82FA5" w:rsidP="00C86290">
      <w:pPr>
        <w:pStyle w:val="IJM"/>
        <w:rPr>
          <w:rFonts w:ascii="Georgia" w:hAnsi="Georgia"/>
          <w:sz w:val="20"/>
        </w:rPr>
      </w:pPr>
    </w:p>
    <w:p w14:paraId="1B36C66F" w14:textId="77777777" w:rsidR="00A82FA5" w:rsidRPr="001641E3" w:rsidRDefault="00A82FA5" w:rsidP="00C86290">
      <w:pPr>
        <w:pStyle w:val="IJM"/>
        <w:rPr>
          <w:rFonts w:ascii="Georgia" w:hAnsi="Georgia"/>
          <w:sz w:val="20"/>
        </w:rPr>
      </w:pPr>
      <w:r w:rsidRPr="001641E3">
        <w:rPr>
          <w:rFonts w:ascii="Georgia" w:hAnsi="Georgia"/>
          <w:sz w:val="20"/>
        </w:rPr>
        <w:t xml:space="preserve">IJM UK supports this global mission by: raising awareness; raising funds to support our operational work around the world; mobilising a movement of abolitionists across all parts of society, including the Christian Church; and providing thought leadership, leveraging our unique global experience to influence leaders across Government, businesses and institutions. </w:t>
      </w:r>
    </w:p>
    <w:p w14:paraId="1F6755A3" w14:textId="77777777" w:rsidR="00A82FA5" w:rsidRPr="001641E3" w:rsidRDefault="00A82FA5" w:rsidP="00C86290">
      <w:pPr>
        <w:pStyle w:val="IJM"/>
        <w:rPr>
          <w:rFonts w:ascii="Georgia" w:hAnsi="Georgia"/>
          <w:sz w:val="20"/>
        </w:rPr>
      </w:pPr>
    </w:p>
    <w:p w14:paraId="5A4D025D" w14:textId="77777777" w:rsidR="00A82FA5" w:rsidRPr="001641E3" w:rsidRDefault="00A82FA5" w:rsidP="00C86290">
      <w:pPr>
        <w:pStyle w:val="IJM"/>
        <w:rPr>
          <w:rFonts w:ascii="Georgia" w:hAnsi="Georgia"/>
          <w:sz w:val="20"/>
        </w:rPr>
      </w:pPr>
      <w:r w:rsidRPr="001641E3">
        <w:rPr>
          <w:rFonts w:ascii="Georgia" w:hAnsi="Georgia"/>
          <w:sz w:val="20"/>
        </w:rPr>
        <w:t xml:space="preserve">We are a Christian organisation inspired by God’s call to love all people and to seek justice for people who are oppressed. We protect people from violence, without regard to religion or any other factor, and seek to work alongside all people of goodwill.  </w:t>
      </w:r>
    </w:p>
    <w:p w14:paraId="576093CF" w14:textId="77777777" w:rsidR="00A82FA5" w:rsidRPr="001641E3" w:rsidRDefault="00A82FA5" w:rsidP="00C86290">
      <w:pPr>
        <w:pStyle w:val="IJM"/>
        <w:rPr>
          <w:rFonts w:ascii="Georgia" w:hAnsi="Georgia"/>
          <w:sz w:val="20"/>
        </w:rPr>
      </w:pPr>
    </w:p>
    <w:p w14:paraId="2F1346DD" w14:textId="77777777" w:rsidR="00A82FA5" w:rsidRPr="001641E3" w:rsidRDefault="00A82FA5" w:rsidP="00C86290">
      <w:pPr>
        <w:pStyle w:val="IJM"/>
        <w:rPr>
          <w:rFonts w:ascii="Georgia" w:hAnsi="Georgia"/>
          <w:sz w:val="20"/>
        </w:rPr>
      </w:pPr>
      <w:r w:rsidRPr="001641E3">
        <w:rPr>
          <w:rFonts w:ascii="Georgia" w:hAnsi="Georgia"/>
          <w:sz w:val="20"/>
        </w:rPr>
        <w:t>From a solid foundation we are in a major growth phase and are looking for an outstanding individual to help us as we move into the next chapter. We have a big vision, big aspirations and a big heart.</w:t>
      </w:r>
    </w:p>
    <w:p w14:paraId="11925DE3" w14:textId="77777777" w:rsidR="00A82FA5" w:rsidRPr="001641E3" w:rsidRDefault="00A82FA5" w:rsidP="00C86290">
      <w:pPr>
        <w:pStyle w:val="IJM"/>
        <w:rPr>
          <w:rFonts w:ascii="Georgia" w:hAnsi="Georgia"/>
          <w:sz w:val="20"/>
        </w:rPr>
      </w:pPr>
    </w:p>
    <w:p w14:paraId="37287986" w14:textId="77777777" w:rsidR="00A82FA5" w:rsidRPr="001641E3" w:rsidRDefault="00A82FA5" w:rsidP="00C86290">
      <w:pPr>
        <w:pStyle w:val="IJM"/>
        <w:rPr>
          <w:rFonts w:ascii="Georgia" w:hAnsi="Georgia"/>
          <w:sz w:val="20"/>
        </w:rPr>
      </w:pPr>
      <w:r w:rsidRPr="001641E3">
        <w:rPr>
          <w:rFonts w:ascii="Georgia" w:hAnsi="Georgia"/>
          <w:sz w:val="20"/>
        </w:rPr>
        <w:t>This is an opportunity to join us as we fight to end slavery in our lifetime.</w:t>
      </w:r>
    </w:p>
    <w:p w14:paraId="26CADC07" w14:textId="77777777" w:rsidR="00A82FA5" w:rsidRPr="001641E3" w:rsidRDefault="00A82FA5" w:rsidP="00C86290">
      <w:pPr>
        <w:pStyle w:val="IJM"/>
        <w:rPr>
          <w:rFonts w:ascii="Georgia" w:hAnsi="Georgia"/>
          <w:sz w:val="20"/>
        </w:rPr>
      </w:pPr>
    </w:p>
    <w:p w14:paraId="2489C5A9" w14:textId="77777777" w:rsidR="00194B4E" w:rsidRDefault="00ED1E9D" w:rsidP="00194B4E">
      <w:pPr>
        <w:pStyle w:val="paragraph"/>
        <w:spacing w:before="0" w:beforeAutospacing="0" w:after="0" w:afterAutospacing="0"/>
        <w:textAlignment w:val="baseline"/>
        <w:rPr>
          <w:rFonts w:ascii="Georgia" w:hAnsi="Georgia" w:cs="Segoe UI"/>
          <w:color w:val="000000"/>
          <w:sz w:val="20"/>
          <w:szCs w:val="20"/>
        </w:rPr>
      </w:pPr>
      <w:r w:rsidRPr="001641E3">
        <w:rPr>
          <w:rStyle w:val="normaltextrun"/>
          <w:rFonts w:ascii="Georgia" w:hAnsi="Georgia" w:cs="Segoe UI"/>
          <w:b/>
          <w:bCs/>
          <w:color w:val="000000"/>
          <w:sz w:val="20"/>
          <w:szCs w:val="20"/>
        </w:rPr>
        <w:t xml:space="preserve">Summary </w:t>
      </w:r>
      <w:r w:rsidR="001A4AE5" w:rsidRPr="001641E3">
        <w:rPr>
          <w:rStyle w:val="normaltextrun"/>
          <w:rFonts w:ascii="Georgia" w:hAnsi="Georgia" w:cs="Segoe UI"/>
          <w:b/>
          <w:bCs/>
          <w:color w:val="000000"/>
          <w:sz w:val="20"/>
          <w:szCs w:val="20"/>
        </w:rPr>
        <w:t>a</w:t>
      </w:r>
      <w:r w:rsidRPr="001641E3">
        <w:rPr>
          <w:rStyle w:val="normaltextrun"/>
          <w:rFonts w:ascii="Georgia" w:hAnsi="Georgia" w:cs="Segoe UI"/>
          <w:b/>
          <w:bCs/>
          <w:color w:val="000000"/>
          <w:sz w:val="20"/>
          <w:szCs w:val="20"/>
        </w:rPr>
        <w:t xml:space="preserve">ims of the </w:t>
      </w:r>
      <w:r w:rsidR="001A4AE5" w:rsidRPr="001641E3">
        <w:rPr>
          <w:rStyle w:val="normaltextrun"/>
          <w:rFonts w:ascii="Georgia" w:hAnsi="Georgia" w:cs="Segoe UI"/>
          <w:b/>
          <w:bCs/>
          <w:color w:val="000000"/>
          <w:sz w:val="20"/>
          <w:szCs w:val="20"/>
        </w:rPr>
        <w:t>r</w:t>
      </w:r>
      <w:r w:rsidRPr="001641E3">
        <w:rPr>
          <w:rStyle w:val="normaltextrun"/>
          <w:rFonts w:ascii="Georgia" w:hAnsi="Georgia" w:cs="Segoe UI"/>
          <w:b/>
          <w:bCs/>
          <w:color w:val="000000"/>
          <w:sz w:val="20"/>
          <w:szCs w:val="20"/>
        </w:rPr>
        <w:t>ole </w:t>
      </w:r>
      <w:r w:rsidRPr="001641E3">
        <w:rPr>
          <w:rStyle w:val="eop"/>
          <w:rFonts w:ascii="Georgia" w:hAnsi="Georgia" w:cs="Segoe UI"/>
          <w:color w:val="000000"/>
          <w:sz w:val="20"/>
          <w:szCs w:val="20"/>
        </w:rPr>
        <w:t> </w:t>
      </w:r>
    </w:p>
    <w:p w14:paraId="028FA8DF" w14:textId="77777777" w:rsidR="00194B4E" w:rsidRPr="00A27954" w:rsidRDefault="00194B4E" w:rsidP="00194B4E">
      <w:pPr>
        <w:pStyle w:val="paragraph"/>
        <w:spacing w:before="0" w:beforeAutospacing="0" w:after="0" w:afterAutospacing="0"/>
        <w:textAlignment w:val="baseline"/>
        <w:rPr>
          <w:rFonts w:ascii="Georgia" w:hAnsi="Georgia" w:cs="Segoe UI"/>
          <w:sz w:val="20"/>
          <w:szCs w:val="20"/>
        </w:rPr>
      </w:pPr>
    </w:p>
    <w:p w14:paraId="2DCC6078" w14:textId="422AB7B0" w:rsidR="00A27954" w:rsidRPr="00A27954" w:rsidRDefault="00C14CAE" w:rsidP="00194B4E">
      <w:pPr>
        <w:pStyle w:val="paragraph"/>
        <w:spacing w:before="0" w:beforeAutospacing="0" w:after="0" w:afterAutospacing="0"/>
        <w:textAlignment w:val="baseline"/>
        <w:rPr>
          <w:rFonts w:ascii="Georgia" w:hAnsi="Georgia" w:cs="Arial"/>
          <w:sz w:val="20"/>
          <w:szCs w:val="20"/>
        </w:rPr>
      </w:pPr>
      <w:r w:rsidRPr="00A27954">
        <w:rPr>
          <w:rFonts w:ascii="Georgia" w:hAnsi="Georgia" w:cs="Arial"/>
          <w:sz w:val="20"/>
          <w:szCs w:val="20"/>
        </w:rPr>
        <w:t>The post holder will be</w:t>
      </w:r>
      <w:r w:rsidR="00A27954" w:rsidRPr="00A27954">
        <w:rPr>
          <w:rFonts w:ascii="Georgia" w:hAnsi="Georgia" w:cs="Arial"/>
          <w:sz w:val="20"/>
          <w:szCs w:val="20"/>
        </w:rPr>
        <w:t xml:space="preserve"> a key part of our small, high achieving fundraising team. </w:t>
      </w:r>
    </w:p>
    <w:p w14:paraId="7F54EB5E" w14:textId="77777777" w:rsidR="00A27954" w:rsidRDefault="00A27954" w:rsidP="00194B4E">
      <w:pPr>
        <w:pStyle w:val="paragraph"/>
        <w:spacing w:before="0" w:beforeAutospacing="0" w:after="0" w:afterAutospacing="0"/>
        <w:textAlignment w:val="baseline"/>
        <w:rPr>
          <w:rFonts w:ascii="Georgia" w:hAnsi="Georgia" w:cs="Arial"/>
          <w:color w:val="FF0000"/>
          <w:sz w:val="20"/>
          <w:szCs w:val="20"/>
        </w:rPr>
      </w:pPr>
    </w:p>
    <w:p w14:paraId="474747F9" w14:textId="7305DBCC" w:rsidR="00A27954" w:rsidRPr="00A27954" w:rsidRDefault="00A27954" w:rsidP="00A27954">
      <w:pPr>
        <w:pStyle w:val="paragraph"/>
        <w:spacing w:before="0" w:beforeAutospacing="0" w:after="0" w:afterAutospacing="0"/>
        <w:textAlignment w:val="baseline"/>
        <w:rPr>
          <w:rFonts w:ascii="Georgia" w:hAnsi="Georgia" w:cs="Arial"/>
          <w:sz w:val="20"/>
          <w:szCs w:val="20"/>
        </w:rPr>
      </w:pPr>
      <w:r w:rsidRPr="00A27954">
        <w:rPr>
          <w:rFonts w:ascii="Georgia" w:hAnsi="Georgia" w:cs="Arial"/>
          <w:sz w:val="20"/>
          <w:szCs w:val="20"/>
        </w:rPr>
        <w:t>This role will work closely with the Fundraising Director to ensure we achieve our Trusts and Foundations fundraising targets by applying for funding and managing relationships when applications are successful</w:t>
      </w:r>
      <w:r w:rsidR="00D043BF">
        <w:rPr>
          <w:rFonts w:ascii="Georgia" w:hAnsi="Georgia" w:cs="Arial"/>
          <w:sz w:val="20"/>
          <w:szCs w:val="20"/>
        </w:rPr>
        <w:t xml:space="preserve"> as well as support in other key areas of fundraising activity. </w:t>
      </w:r>
    </w:p>
    <w:p w14:paraId="23427320" w14:textId="7FD2208D" w:rsidR="00A27954" w:rsidRDefault="00A27954" w:rsidP="00194B4E">
      <w:pPr>
        <w:pStyle w:val="paragraph"/>
        <w:spacing w:before="0" w:beforeAutospacing="0" w:after="0" w:afterAutospacing="0"/>
        <w:textAlignment w:val="baseline"/>
        <w:rPr>
          <w:rFonts w:ascii="Georgia" w:hAnsi="Georgia" w:cs="Segoe UI"/>
          <w:sz w:val="20"/>
          <w:szCs w:val="20"/>
        </w:rPr>
      </w:pPr>
    </w:p>
    <w:p w14:paraId="64AE0839" w14:textId="0EC2DD9E" w:rsidR="00A27954" w:rsidRDefault="00A27954" w:rsidP="00A27954">
      <w:pPr>
        <w:pStyle w:val="paragraph"/>
        <w:spacing w:before="0" w:beforeAutospacing="0" w:after="0" w:afterAutospacing="0"/>
        <w:textAlignment w:val="baseline"/>
        <w:rPr>
          <w:rFonts w:ascii="Georgia" w:hAnsi="Georgia" w:cs="Arial"/>
          <w:sz w:val="20"/>
          <w:szCs w:val="20"/>
        </w:rPr>
      </w:pPr>
      <w:r w:rsidRPr="00A27954">
        <w:rPr>
          <w:rFonts w:ascii="Georgia" w:hAnsi="Georgia" w:cs="Arial"/>
          <w:sz w:val="20"/>
          <w:szCs w:val="20"/>
        </w:rPr>
        <w:t xml:space="preserve">The post holder will be responsible for maintaining a steady stream of income from Trusts and Foundations as well as </w:t>
      </w:r>
      <w:r w:rsidR="00E73615">
        <w:rPr>
          <w:rFonts w:ascii="Georgia" w:hAnsi="Georgia" w:cs="Arial"/>
          <w:sz w:val="20"/>
          <w:szCs w:val="20"/>
        </w:rPr>
        <w:t>seek to establish IJM as a recipient of Institutional income.</w:t>
      </w:r>
      <w:r w:rsidR="00DB7182">
        <w:rPr>
          <w:rFonts w:ascii="Georgia" w:hAnsi="Georgia" w:cs="Arial"/>
          <w:sz w:val="20"/>
          <w:szCs w:val="20"/>
        </w:rPr>
        <w:t xml:space="preserve"> The post holder will lead this work for our England &amp; Wales region whilst providing support in this area for our Northern Ireland and Scotland teams.</w:t>
      </w:r>
    </w:p>
    <w:p w14:paraId="615A29D7" w14:textId="0BA00B14" w:rsidR="00CA3EA8" w:rsidRPr="00A27954" w:rsidRDefault="00D74FE3" w:rsidP="00A27954">
      <w:pPr>
        <w:pStyle w:val="paragraph"/>
        <w:spacing w:after="0"/>
        <w:textAlignment w:val="baseline"/>
        <w:rPr>
          <w:rFonts w:ascii="Georgia" w:hAnsi="Georgia" w:cs="Arial"/>
          <w:sz w:val="20"/>
          <w:szCs w:val="20"/>
        </w:rPr>
      </w:pPr>
      <w:r w:rsidRPr="00A27954">
        <w:rPr>
          <w:rFonts w:ascii="Georgia" w:hAnsi="Georgia" w:cs="Arial"/>
          <w:sz w:val="20"/>
          <w:szCs w:val="20"/>
        </w:rPr>
        <w:t>In addition, t</w:t>
      </w:r>
      <w:r w:rsidR="00EF32A2" w:rsidRPr="00A27954">
        <w:rPr>
          <w:rFonts w:ascii="Georgia" w:hAnsi="Georgia" w:cs="Arial"/>
          <w:sz w:val="20"/>
          <w:szCs w:val="20"/>
        </w:rPr>
        <w:t>h</w:t>
      </w:r>
      <w:r w:rsidR="00A27954" w:rsidRPr="00A27954">
        <w:rPr>
          <w:rFonts w:ascii="Georgia" w:hAnsi="Georgia" w:cs="Arial"/>
          <w:sz w:val="20"/>
          <w:szCs w:val="20"/>
        </w:rPr>
        <w:t xml:space="preserve">e </w:t>
      </w:r>
      <w:r w:rsidR="00D043BF">
        <w:rPr>
          <w:rFonts w:ascii="Georgia" w:hAnsi="Georgia" w:cs="Arial"/>
          <w:sz w:val="20"/>
          <w:szCs w:val="20"/>
        </w:rPr>
        <w:t>Fundraising</w:t>
      </w:r>
      <w:r w:rsidR="00A27954" w:rsidRPr="00A27954">
        <w:rPr>
          <w:rFonts w:ascii="Georgia" w:hAnsi="Georgia" w:cs="Arial"/>
          <w:sz w:val="20"/>
          <w:szCs w:val="20"/>
        </w:rPr>
        <w:t xml:space="preserve"> </w:t>
      </w:r>
      <w:r w:rsidR="00504A97">
        <w:rPr>
          <w:rFonts w:ascii="Georgia" w:hAnsi="Georgia" w:cs="Arial"/>
          <w:sz w:val="20"/>
          <w:szCs w:val="20"/>
        </w:rPr>
        <w:t>Executive</w:t>
      </w:r>
      <w:r w:rsidR="00A27954" w:rsidRPr="00A27954">
        <w:rPr>
          <w:rFonts w:ascii="Georgia" w:hAnsi="Georgia" w:cs="Arial"/>
          <w:sz w:val="20"/>
          <w:szCs w:val="20"/>
        </w:rPr>
        <w:t xml:space="preserve"> </w:t>
      </w:r>
      <w:r w:rsidR="00EF32A2" w:rsidRPr="00A27954">
        <w:rPr>
          <w:rFonts w:ascii="Georgia" w:hAnsi="Georgia" w:cs="Arial"/>
          <w:sz w:val="20"/>
          <w:szCs w:val="20"/>
        </w:rPr>
        <w:t xml:space="preserve">will </w:t>
      </w:r>
      <w:r w:rsidR="00A27954" w:rsidRPr="00A27954">
        <w:rPr>
          <w:rFonts w:ascii="Georgia" w:hAnsi="Georgia" w:cs="Arial"/>
          <w:sz w:val="20"/>
          <w:szCs w:val="20"/>
        </w:rPr>
        <w:t xml:space="preserve">support other team members with our Major </w:t>
      </w:r>
      <w:r w:rsidR="001F3A16">
        <w:rPr>
          <w:rFonts w:ascii="Georgia" w:hAnsi="Georgia" w:cs="Arial"/>
          <w:sz w:val="20"/>
          <w:szCs w:val="20"/>
        </w:rPr>
        <w:t>Donor</w:t>
      </w:r>
      <w:r w:rsidR="00A27954" w:rsidRPr="00A27954">
        <w:rPr>
          <w:rFonts w:ascii="Georgia" w:hAnsi="Georgia" w:cs="Arial"/>
          <w:sz w:val="20"/>
          <w:szCs w:val="20"/>
        </w:rPr>
        <w:t xml:space="preserve"> fundraising activities.</w:t>
      </w:r>
    </w:p>
    <w:p w14:paraId="15D737C1" w14:textId="70DB8EAF" w:rsidR="00DD72B8" w:rsidRPr="00E73615" w:rsidRDefault="00923164" w:rsidP="005E7E00">
      <w:pPr>
        <w:pStyle w:val="paragraph"/>
        <w:spacing w:before="0" w:beforeAutospacing="0" w:after="0" w:afterAutospacing="0"/>
        <w:textAlignment w:val="baseline"/>
        <w:rPr>
          <w:rFonts w:ascii="Georgia" w:hAnsi="Georgia" w:cs="Segoe UI"/>
          <w:sz w:val="20"/>
          <w:szCs w:val="20"/>
        </w:rPr>
      </w:pPr>
      <w:r w:rsidRPr="00E73615">
        <w:rPr>
          <w:rFonts w:ascii="Georgia" w:hAnsi="Georgia" w:cs="Arial"/>
          <w:sz w:val="20"/>
          <w:szCs w:val="20"/>
        </w:rPr>
        <w:t xml:space="preserve">This role would suit </w:t>
      </w:r>
      <w:r w:rsidR="00A3445D" w:rsidRPr="00E73615">
        <w:rPr>
          <w:rFonts w:ascii="Georgia" w:hAnsi="Georgia" w:cs="Arial"/>
          <w:sz w:val="20"/>
          <w:szCs w:val="20"/>
        </w:rPr>
        <w:t xml:space="preserve">a person with </w:t>
      </w:r>
      <w:r w:rsidR="009A37C6">
        <w:rPr>
          <w:rFonts w:ascii="Georgia" w:hAnsi="Georgia" w:cs="Arial"/>
          <w:sz w:val="20"/>
          <w:szCs w:val="20"/>
        </w:rPr>
        <w:t xml:space="preserve">at least 2 years </w:t>
      </w:r>
      <w:r w:rsidR="00A3445D" w:rsidRPr="00E73615">
        <w:rPr>
          <w:rFonts w:ascii="Georgia" w:hAnsi="Georgia" w:cs="Arial"/>
          <w:sz w:val="20"/>
          <w:szCs w:val="20"/>
        </w:rPr>
        <w:t xml:space="preserve">previous </w:t>
      </w:r>
      <w:r w:rsidR="00AD28E3" w:rsidRPr="00E73615">
        <w:rPr>
          <w:rFonts w:ascii="Georgia" w:hAnsi="Georgia" w:cs="Segoe UI"/>
          <w:sz w:val="20"/>
          <w:szCs w:val="20"/>
        </w:rPr>
        <w:t>experience</w:t>
      </w:r>
      <w:r w:rsidR="00E73615" w:rsidRPr="00E73615">
        <w:rPr>
          <w:rFonts w:ascii="Georgia" w:hAnsi="Georgia" w:cs="Segoe UI"/>
          <w:sz w:val="20"/>
          <w:szCs w:val="20"/>
        </w:rPr>
        <w:t xml:space="preserve"> of trust fundraising and managing </w:t>
      </w:r>
      <w:r w:rsidR="00452A08">
        <w:rPr>
          <w:rFonts w:ascii="Georgia" w:hAnsi="Georgia" w:cs="Segoe UI"/>
          <w:sz w:val="20"/>
          <w:szCs w:val="20"/>
        </w:rPr>
        <w:t xml:space="preserve">donor </w:t>
      </w:r>
      <w:r w:rsidR="00E73615" w:rsidRPr="00E73615">
        <w:rPr>
          <w:rFonts w:ascii="Georgia" w:hAnsi="Georgia" w:cs="Segoe UI"/>
          <w:sz w:val="20"/>
          <w:szCs w:val="20"/>
        </w:rPr>
        <w:t>relationships</w:t>
      </w:r>
      <w:r w:rsidR="00AD28E3" w:rsidRPr="00E73615">
        <w:rPr>
          <w:rFonts w:ascii="Georgia" w:hAnsi="Georgia" w:cs="Segoe UI"/>
          <w:sz w:val="20"/>
          <w:szCs w:val="20"/>
        </w:rPr>
        <w:t xml:space="preserve">. </w:t>
      </w:r>
      <w:r w:rsidR="002533EB" w:rsidRPr="00E73615">
        <w:rPr>
          <w:rFonts w:ascii="Georgia" w:hAnsi="Georgia" w:cs="Segoe UI"/>
          <w:sz w:val="20"/>
          <w:szCs w:val="20"/>
        </w:rPr>
        <w:t xml:space="preserve">You will be </w:t>
      </w:r>
      <w:r w:rsidR="00497D5A" w:rsidRPr="00E73615">
        <w:rPr>
          <w:rFonts w:ascii="Georgia" w:hAnsi="Georgia" w:cs="Segoe UI"/>
          <w:sz w:val="20"/>
          <w:szCs w:val="20"/>
        </w:rPr>
        <w:t xml:space="preserve">passionate about </w:t>
      </w:r>
      <w:r w:rsidR="00E73615" w:rsidRPr="00E73615">
        <w:rPr>
          <w:rFonts w:ascii="Georgia" w:hAnsi="Georgia" w:cs="Segoe UI"/>
          <w:sz w:val="20"/>
          <w:szCs w:val="20"/>
        </w:rPr>
        <w:t xml:space="preserve">seeking justice for vulnerable people and communities around the world with a strong desire to convey how important the work is to trusts, major donors and other grant makers. </w:t>
      </w:r>
    </w:p>
    <w:p w14:paraId="3AD2F49F" w14:textId="77777777" w:rsidR="00DD72B8" w:rsidRDefault="00DD72B8" w:rsidP="005E7E00">
      <w:pPr>
        <w:pStyle w:val="paragraph"/>
        <w:spacing w:before="0" w:beforeAutospacing="0" w:after="0" w:afterAutospacing="0"/>
        <w:textAlignment w:val="baseline"/>
        <w:rPr>
          <w:rFonts w:ascii="Georgia" w:hAnsi="Georgia" w:cs="Segoe UI"/>
          <w:sz w:val="20"/>
          <w:szCs w:val="20"/>
        </w:rPr>
      </w:pPr>
    </w:p>
    <w:p w14:paraId="44CEB4F0" w14:textId="77777777" w:rsidR="00CA3EA8" w:rsidRPr="001641E3" w:rsidRDefault="00CA3EA8" w:rsidP="00C86290">
      <w:pPr>
        <w:pStyle w:val="paragraph"/>
        <w:spacing w:before="0" w:beforeAutospacing="0" w:after="0" w:afterAutospacing="0"/>
        <w:textAlignment w:val="baseline"/>
        <w:rPr>
          <w:rFonts w:ascii="Georgia" w:hAnsi="Georgia" w:cs="Segoe UI"/>
          <w:color w:val="000000"/>
          <w:sz w:val="20"/>
          <w:szCs w:val="20"/>
        </w:rPr>
      </w:pPr>
    </w:p>
    <w:p w14:paraId="7762DAD8" w14:textId="00ECBDED" w:rsidR="00ED1E9D" w:rsidRDefault="005E7E00" w:rsidP="00C86290">
      <w:pPr>
        <w:pStyle w:val="paragraph"/>
        <w:spacing w:before="0" w:beforeAutospacing="0" w:after="0" w:afterAutospacing="0"/>
        <w:textAlignment w:val="baseline"/>
        <w:rPr>
          <w:rStyle w:val="eop"/>
          <w:rFonts w:ascii="Georgia" w:hAnsi="Georgia" w:cs="Segoe UI"/>
          <w:color w:val="000000"/>
          <w:sz w:val="20"/>
          <w:szCs w:val="20"/>
        </w:rPr>
      </w:pPr>
      <w:r w:rsidRPr="001641E3">
        <w:rPr>
          <w:rStyle w:val="normaltextrun"/>
          <w:rFonts w:ascii="Georgia" w:hAnsi="Georgia" w:cs="Segoe UI"/>
          <w:b/>
          <w:bCs/>
          <w:color w:val="000000"/>
          <w:sz w:val="20"/>
          <w:szCs w:val="20"/>
        </w:rPr>
        <w:t>Main d</w:t>
      </w:r>
      <w:r w:rsidR="00ED1E9D" w:rsidRPr="001641E3">
        <w:rPr>
          <w:rStyle w:val="normaltextrun"/>
          <w:rFonts w:ascii="Georgia" w:hAnsi="Georgia" w:cs="Segoe UI"/>
          <w:b/>
          <w:bCs/>
          <w:color w:val="000000"/>
          <w:sz w:val="20"/>
          <w:szCs w:val="20"/>
        </w:rPr>
        <w:t xml:space="preserve">uties and </w:t>
      </w:r>
      <w:r w:rsidRPr="001641E3">
        <w:rPr>
          <w:rStyle w:val="normaltextrun"/>
          <w:rFonts w:ascii="Georgia" w:hAnsi="Georgia" w:cs="Segoe UI"/>
          <w:b/>
          <w:bCs/>
          <w:color w:val="000000"/>
          <w:sz w:val="20"/>
          <w:szCs w:val="20"/>
        </w:rPr>
        <w:t>r</w:t>
      </w:r>
      <w:r w:rsidR="00ED1E9D" w:rsidRPr="001641E3">
        <w:rPr>
          <w:rStyle w:val="normaltextrun"/>
          <w:rFonts w:ascii="Georgia" w:hAnsi="Georgia" w:cs="Segoe UI"/>
          <w:b/>
          <w:bCs/>
          <w:color w:val="000000"/>
          <w:sz w:val="20"/>
          <w:szCs w:val="20"/>
        </w:rPr>
        <w:t>esponsibilities</w:t>
      </w:r>
      <w:r w:rsidR="002F216D">
        <w:rPr>
          <w:rStyle w:val="normaltextrun"/>
          <w:rFonts w:ascii="Georgia" w:hAnsi="Georgia" w:cs="Segoe UI"/>
          <w:b/>
          <w:bCs/>
          <w:color w:val="000000"/>
          <w:sz w:val="20"/>
          <w:szCs w:val="20"/>
        </w:rPr>
        <w:t>:</w:t>
      </w:r>
      <w:r w:rsidR="00ED1E9D" w:rsidRPr="001641E3">
        <w:rPr>
          <w:rStyle w:val="eop"/>
          <w:rFonts w:ascii="Georgia" w:hAnsi="Georgia" w:cs="Segoe UI"/>
          <w:color w:val="000000"/>
          <w:sz w:val="20"/>
          <w:szCs w:val="20"/>
        </w:rPr>
        <w:t> </w:t>
      </w:r>
    </w:p>
    <w:p w14:paraId="153ED15E" w14:textId="25F2B355" w:rsidR="002F216D" w:rsidRDefault="002F216D" w:rsidP="00C86290">
      <w:pPr>
        <w:pStyle w:val="paragraph"/>
        <w:spacing w:before="0" w:beforeAutospacing="0" w:after="0" w:afterAutospacing="0"/>
        <w:textAlignment w:val="baseline"/>
        <w:rPr>
          <w:rStyle w:val="eop"/>
          <w:rFonts w:ascii="Georgia" w:hAnsi="Georgia" w:cs="Segoe UI"/>
          <w:color w:val="000000"/>
          <w:sz w:val="20"/>
          <w:szCs w:val="20"/>
        </w:rPr>
      </w:pPr>
    </w:p>
    <w:p w14:paraId="6AD67AFD" w14:textId="07B5BBC9" w:rsidR="002F216D" w:rsidRPr="001641E3" w:rsidRDefault="002F216D" w:rsidP="00C86290">
      <w:pPr>
        <w:pStyle w:val="paragraph"/>
        <w:spacing w:before="0" w:beforeAutospacing="0" w:after="0" w:afterAutospacing="0"/>
        <w:textAlignment w:val="baseline"/>
        <w:rPr>
          <w:rStyle w:val="eop"/>
          <w:rFonts w:ascii="Georgia" w:hAnsi="Georgia" w:cs="Segoe UI"/>
          <w:color w:val="000000"/>
          <w:sz w:val="20"/>
          <w:szCs w:val="20"/>
        </w:rPr>
      </w:pPr>
      <w:r>
        <w:rPr>
          <w:rStyle w:val="eop"/>
          <w:rFonts w:ascii="Georgia" w:hAnsi="Georgia" w:cs="Segoe UI"/>
          <w:color w:val="000000"/>
          <w:sz w:val="20"/>
          <w:szCs w:val="20"/>
        </w:rPr>
        <w:t>Trusts and Foundations:</w:t>
      </w:r>
    </w:p>
    <w:p w14:paraId="1DA5086F" w14:textId="77777777" w:rsidR="00E55576" w:rsidRPr="001641E3" w:rsidRDefault="00E55576" w:rsidP="00E55576">
      <w:pPr>
        <w:pStyle w:val="paragraph"/>
        <w:shd w:val="clear" w:color="auto" w:fill="FFFFFF"/>
        <w:spacing w:before="0" w:beforeAutospacing="0" w:after="0" w:afterAutospacing="0"/>
        <w:textAlignment w:val="baseline"/>
        <w:rPr>
          <w:rStyle w:val="normaltextrun"/>
          <w:rFonts w:ascii="Georgia" w:hAnsi="Georgia" w:cs="Tahoma"/>
          <w:sz w:val="20"/>
          <w:szCs w:val="20"/>
        </w:rPr>
      </w:pPr>
    </w:p>
    <w:p w14:paraId="74D17B84" w14:textId="3D003CB5" w:rsidR="002F216D" w:rsidRPr="002F216D" w:rsidRDefault="002F216D" w:rsidP="002F216D">
      <w:pPr>
        <w:pStyle w:val="ListParagraph"/>
        <w:numPr>
          <w:ilvl w:val="0"/>
          <w:numId w:val="31"/>
        </w:numPr>
        <w:rPr>
          <w:rFonts w:ascii="Georgia" w:eastAsia="Times New Roman" w:hAnsi="Georgia" w:cs="Times New Roman"/>
          <w:sz w:val="20"/>
          <w:szCs w:val="20"/>
          <w:lang w:eastAsia="en-GB"/>
        </w:rPr>
      </w:pPr>
      <w:r w:rsidRPr="002F216D">
        <w:rPr>
          <w:rFonts w:ascii="Georgia" w:eastAsia="Times New Roman" w:hAnsi="Georgia" w:cs="Times New Roman"/>
          <w:sz w:val="20"/>
          <w:szCs w:val="20"/>
          <w:lang w:eastAsia="en-GB"/>
        </w:rPr>
        <w:t>Work with the Director of Fundraising to meet trust fundraising income KPIs and targets</w:t>
      </w:r>
    </w:p>
    <w:p w14:paraId="78434324" w14:textId="3DF7B582" w:rsidR="00E73615" w:rsidRPr="002F216D" w:rsidRDefault="00E73615" w:rsidP="00E73615">
      <w:pPr>
        <w:pStyle w:val="ListParagraph"/>
        <w:numPr>
          <w:ilvl w:val="0"/>
          <w:numId w:val="31"/>
        </w:numPr>
        <w:rPr>
          <w:rFonts w:ascii="Georgia" w:eastAsia="Times New Roman" w:hAnsi="Georgia" w:cs="Times New Roman"/>
          <w:sz w:val="20"/>
          <w:szCs w:val="20"/>
          <w:lang w:eastAsia="en-GB"/>
        </w:rPr>
      </w:pPr>
      <w:r w:rsidRPr="002F216D">
        <w:rPr>
          <w:rFonts w:ascii="Georgia" w:eastAsia="Times New Roman" w:hAnsi="Georgia" w:cs="Times New Roman"/>
          <w:sz w:val="20"/>
          <w:szCs w:val="20"/>
          <w:lang w:eastAsia="en-GB"/>
        </w:rPr>
        <w:t>Research prospective grant makers and develop</w:t>
      </w:r>
      <w:r w:rsidR="00DB7182" w:rsidRPr="002F216D">
        <w:rPr>
          <w:rFonts w:ascii="Georgia" w:eastAsia="Times New Roman" w:hAnsi="Georgia" w:cs="Times New Roman"/>
          <w:sz w:val="20"/>
          <w:szCs w:val="20"/>
          <w:lang w:eastAsia="en-GB"/>
        </w:rPr>
        <w:t xml:space="preserve"> a</w:t>
      </w:r>
      <w:r w:rsidRPr="002F216D">
        <w:rPr>
          <w:rFonts w:ascii="Georgia" w:eastAsia="Times New Roman" w:hAnsi="Georgia" w:cs="Times New Roman"/>
          <w:sz w:val="20"/>
          <w:szCs w:val="20"/>
          <w:lang w:eastAsia="en-GB"/>
        </w:rPr>
        <w:t xml:space="preserve"> strong pipeline of opportunities </w:t>
      </w:r>
    </w:p>
    <w:p w14:paraId="688E92A9" w14:textId="1EB78C3F" w:rsidR="00E73615" w:rsidRPr="002F216D" w:rsidRDefault="006E1DF9" w:rsidP="00E73615">
      <w:pPr>
        <w:pStyle w:val="ListParagraph"/>
        <w:numPr>
          <w:ilvl w:val="0"/>
          <w:numId w:val="31"/>
        </w:numPr>
        <w:rPr>
          <w:rFonts w:ascii="Georgia" w:eastAsia="Times New Roman" w:hAnsi="Georgia" w:cs="Times New Roman"/>
          <w:sz w:val="20"/>
          <w:szCs w:val="20"/>
          <w:lang w:eastAsia="en-GB"/>
        </w:rPr>
      </w:pPr>
      <w:r>
        <w:rPr>
          <w:rFonts w:ascii="Georgia" w:eastAsia="Times New Roman" w:hAnsi="Georgia" w:cs="Times New Roman"/>
          <w:sz w:val="20"/>
          <w:szCs w:val="20"/>
          <w:lang w:eastAsia="en-GB"/>
        </w:rPr>
        <w:t>Engage and develop</w:t>
      </w:r>
      <w:r w:rsidR="002D2F43">
        <w:rPr>
          <w:rFonts w:ascii="Georgia" w:eastAsia="Times New Roman" w:hAnsi="Georgia" w:cs="Times New Roman"/>
          <w:sz w:val="20"/>
          <w:szCs w:val="20"/>
          <w:lang w:eastAsia="en-GB"/>
        </w:rPr>
        <w:t xml:space="preserve"> relationships with key funder</w:t>
      </w:r>
      <w:r w:rsidR="00F52904">
        <w:rPr>
          <w:rFonts w:ascii="Georgia" w:eastAsia="Times New Roman" w:hAnsi="Georgia" w:cs="Times New Roman"/>
          <w:sz w:val="20"/>
          <w:szCs w:val="20"/>
          <w:lang w:eastAsia="en-GB"/>
        </w:rPr>
        <w:t xml:space="preserve">s, </w:t>
      </w:r>
      <w:r w:rsidR="00002FF5">
        <w:rPr>
          <w:rFonts w:ascii="Georgia" w:eastAsia="Times New Roman" w:hAnsi="Georgia" w:cs="Times New Roman"/>
          <w:sz w:val="20"/>
          <w:szCs w:val="20"/>
          <w:lang w:eastAsia="en-GB"/>
        </w:rPr>
        <w:t>including</w:t>
      </w:r>
      <w:r w:rsidR="00E73615" w:rsidRPr="002F216D">
        <w:rPr>
          <w:rFonts w:ascii="Georgia" w:eastAsia="Times New Roman" w:hAnsi="Georgia" w:cs="Times New Roman"/>
          <w:sz w:val="20"/>
          <w:szCs w:val="20"/>
          <w:lang w:eastAsia="en-GB"/>
        </w:rPr>
        <w:t xml:space="preserve"> trusts, foundations and institutional funders (e.g. DFID)</w:t>
      </w:r>
      <w:r w:rsidR="0076750F">
        <w:rPr>
          <w:rFonts w:ascii="Georgia" w:eastAsia="Times New Roman" w:hAnsi="Georgia" w:cs="Times New Roman"/>
          <w:sz w:val="20"/>
          <w:szCs w:val="20"/>
          <w:lang w:eastAsia="en-GB"/>
        </w:rPr>
        <w:t>, conducting face to face meetings as well as writing high quality applications</w:t>
      </w:r>
    </w:p>
    <w:p w14:paraId="5E8155A3" w14:textId="51F0FA74" w:rsidR="00E73615" w:rsidRDefault="00E73615" w:rsidP="00E73615">
      <w:pPr>
        <w:pStyle w:val="ListParagraph"/>
        <w:numPr>
          <w:ilvl w:val="0"/>
          <w:numId w:val="31"/>
        </w:numPr>
        <w:rPr>
          <w:rFonts w:ascii="Georgia" w:eastAsia="Times New Roman" w:hAnsi="Georgia" w:cs="Times New Roman"/>
          <w:sz w:val="20"/>
          <w:szCs w:val="20"/>
          <w:lang w:eastAsia="en-GB"/>
        </w:rPr>
      </w:pPr>
      <w:r w:rsidRPr="002F216D">
        <w:rPr>
          <w:rFonts w:ascii="Georgia" w:eastAsia="Times New Roman" w:hAnsi="Georgia" w:cs="Times New Roman"/>
          <w:sz w:val="20"/>
          <w:szCs w:val="20"/>
          <w:lang w:eastAsia="en-GB"/>
        </w:rPr>
        <w:lastRenderedPageBreak/>
        <w:t>Work with global teams on larger fundraising applications</w:t>
      </w:r>
    </w:p>
    <w:p w14:paraId="24C5268F" w14:textId="4148D1FC" w:rsidR="00D043BF" w:rsidRPr="002F216D" w:rsidRDefault="00D043BF" w:rsidP="00E73615">
      <w:pPr>
        <w:pStyle w:val="ListParagraph"/>
        <w:numPr>
          <w:ilvl w:val="0"/>
          <w:numId w:val="31"/>
        </w:numPr>
        <w:rPr>
          <w:rFonts w:ascii="Georgia" w:eastAsia="Times New Roman" w:hAnsi="Georgia" w:cs="Times New Roman"/>
          <w:sz w:val="20"/>
          <w:szCs w:val="20"/>
          <w:lang w:eastAsia="en-GB"/>
        </w:rPr>
      </w:pPr>
      <w:r>
        <w:rPr>
          <w:rFonts w:ascii="Georgia" w:eastAsia="Times New Roman" w:hAnsi="Georgia" w:cs="Times New Roman"/>
          <w:sz w:val="20"/>
          <w:szCs w:val="20"/>
          <w:lang w:eastAsia="en-GB"/>
        </w:rPr>
        <w:t>Contribute to the formation of our annual field office grant budget</w:t>
      </w:r>
    </w:p>
    <w:p w14:paraId="0EDEFC60" w14:textId="042365B1" w:rsidR="002F216D" w:rsidRPr="002F216D" w:rsidRDefault="002F216D" w:rsidP="002F216D">
      <w:pPr>
        <w:pStyle w:val="ListParagraph"/>
        <w:numPr>
          <w:ilvl w:val="0"/>
          <w:numId w:val="31"/>
        </w:numPr>
        <w:rPr>
          <w:rFonts w:ascii="Georgia" w:eastAsia="Times New Roman" w:hAnsi="Georgia" w:cs="Times New Roman"/>
          <w:sz w:val="20"/>
          <w:szCs w:val="20"/>
          <w:lang w:eastAsia="en-GB"/>
        </w:rPr>
      </w:pPr>
      <w:r w:rsidRPr="002F216D">
        <w:rPr>
          <w:rFonts w:ascii="Georgia" w:eastAsia="Times New Roman" w:hAnsi="Georgia" w:cs="Times New Roman"/>
          <w:sz w:val="20"/>
          <w:szCs w:val="20"/>
          <w:lang w:eastAsia="en-GB"/>
        </w:rPr>
        <w:t>Ensure exemplary supporter experience by maintaining accurate records of fundraising activity (largely using our CRM, Salesforce)</w:t>
      </w:r>
    </w:p>
    <w:p w14:paraId="53DEFBE4" w14:textId="5E000FCF" w:rsidR="00DB7182" w:rsidRPr="002F216D" w:rsidRDefault="00962FE4" w:rsidP="00E73615">
      <w:pPr>
        <w:pStyle w:val="ListParagraph"/>
        <w:numPr>
          <w:ilvl w:val="0"/>
          <w:numId w:val="31"/>
        </w:numPr>
        <w:rPr>
          <w:rFonts w:ascii="Georgia" w:eastAsia="Times New Roman" w:hAnsi="Georgia" w:cs="Times New Roman"/>
          <w:sz w:val="20"/>
          <w:szCs w:val="20"/>
          <w:lang w:eastAsia="en-GB"/>
        </w:rPr>
      </w:pPr>
      <w:r>
        <w:rPr>
          <w:rFonts w:ascii="Georgia" w:eastAsia="Times New Roman" w:hAnsi="Georgia" w:cs="Times New Roman"/>
          <w:sz w:val="20"/>
          <w:szCs w:val="20"/>
          <w:lang w:eastAsia="en-GB"/>
        </w:rPr>
        <w:t>Manage donor relationships through excellent personalised stewardship development</w:t>
      </w:r>
      <w:r w:rsidR="00DD64EA">
        <w:rPr>
          <w:rFonts w:ascii="Georgia" w:eastAsia="Times New Roman" w:hAnsi="Georgia" w:cs="Times New Roman"/>
          <w:sz w:val="20"/>
          <w:szCs w:val="20"/>
          <w:lang w:eastAsia="en-GB"/>
        </w:rPr>
        <w:t xml:space="preserve"> as well as grant report writing</w:t>
      </w:r>
    </w:p>
    <w:p w14:paraId="3B70BD08" w14:textId="055B9B91" w:rsidR="002F216D" w:rsidRPr="002F216D" w:rsidRDefault="002F216D" w:rsidP="00E73615">
      <w:pPr>
        <w:pStyle w:val="ListParagraph"/>
        <w:numPr>
          <w:ilvl w:val="0"/>
          <w:numId w:val="31"/>
        </w:numPr>
        <w:rPr>
          <w:rFonts w:ascii="Georgia" w:eastAsia="Times New Roman" w:hAnsi="Georgia" w:cs="Times New Roman"/>
          <w:sz w:val="20"/>
          <w:szCs w:val="20"/>
          <w:lang w:eastAsia="en-GB"/>
        </w:rPr>
      </w:pPr>
      <w:r w:rsidRPr="002F216D">
        <w:rPr>
          <w:rFonts w:ascii="Georgia" w:eastAsia="Times New Roman" w:hAnsi="Georgia" w:cs="Times New Roman"/>
          <w:sz w:val="20"/>
          <w:szCs w:val="20"/>
          <w:lang w:eastAsia="en-GB"/>
        </w:rPr>
        <w:t>Work with the Director of Fundraising to refine and implement the Trust Fundraising Strategy</w:t>
      </w:r>
    </w:p>
    <w:p w14:paraId="708F08BB" w14:textId="266BBA62" w:rsidR="002F216D" w:rsidRDefault="002F216D" w:rsidP="00E73615">
      <w:pPr>
        <w:pStyle w:val="ListParagraph"/>
        <w:numPr>
          <w:ilvl w:val="0"/>
          <w:numId w:val="31"/>
        </w:numPr>
        <w:rPr>
          <w:rFonts w:ascii="Georgia" w:eastAsia="Times New Roman" w:hAnsi="Georgia" w:cs="Times New Roman"/>
          <w:sz w:val="20"/>
          <w:szCs w:val="20"/>
          <w:lang w:eastAsia="en-GB"/>
        </w:rPr>
      </w:pPr>
      <w:r w:rsidRPr="002F216D">
        <w:rPr>
          <w:rFonts w:ascii="Georgia" w:eastAsia="Times New Roman" w:hAnsi="Georgia" w:cs="Times New Roman"/>
          <w:sz w:val="20"/>
          <w:szCs w:val="20"/>
          <w:lang w:eastAsia="en-GB"/>
        </w:rPr>
        <w:t>Organise meetings and small events for grant makers to meet with IJM staff from the field</w:t>
      </w:r>
    </w:p>
    <w:p w14:paraId="105E607C" w14:textId="1CFDBC9F" w:rsidR="002F216D" w:rsidRPr="002F216D" w:rsidRDefault="002F216D" w:rsidP="002F216D">
      <w:pPr>
        <w:rPr>
          <w:rFonts w:ascii="Georgia" w:eastAsia="Times New Roman" w:hAnsi="Georgia" w:cs="Times New Roman"/>
          <w:sz w:val="20"/>
          <w:szCs w:val="20"/>
          <w:lang w:eastAsia="en-GB"/>
        </w:rPr>
      </w:pPr>
      <w:r>
        <w:rPr>
          <w:rFonts w:ascii="Georgia" w:eastAsia="Times New Roman" w:hAnsi="Georgia" w:cs="Times New Roman"/>
          <w:sz w:val="20"/>
          <w:szCs w:val="20"/>
          <w:lang w:eastAsia="en-GB"/>
        </w:rPr>
        <w:t>Other fundraising responsibilities:</w:t>
      </w:r>
    </w:p>
    <w:p w14:paraId="5484E8AB" w14:textId="7DFD8D89" w:rsidR="00DB7182" w:rsidRPr="002F216D" w:rsidRDefault="002F216D" w:rsidP="00E73615">
      <w:pPr>
        <w:pStyle w:val="ListParagraph"/>
        <w:numPr>
          <w:ilvl w:val="0"/>
          <w:numId w:val="31"/>
        </w:numPr>
        <w:rPr>
          <w:rFonts w:ascii="Georgia" w:eastAsia="Times New Roman" w:hAnsi="Georgia" w:cs="Times New Roman"/>
          <w:sz w:val="20"/>
          <w:szCs w:val="20"/>
          <w:lang w:eastAsia="en-GB"/>
        </w:rPr>
      </w:pPr>
      <w:r w:rsidRPr="002F216D">
        <w:rPr>
          <w:rFonts w:ascii="Georgia" w:eastAsia="Times New Roman" w:hAnsi="Georgia" w:cs="Times New Roman"/>
          <w:sz w:val="20"/>
          <w:szCs w:val="20"/>
          <w:lang w:eastAsia="en-GB"/>
        </w:rPr>
        <w:t>Provide s</w:t>
      </w:r>
      <w:r w:rsidR="00DB7182" w:rsidRPr="002F216D">
        <w:rPr>
          <w:rFonts w:ascii="Georgia" w:eastAsia="Times New Roman" w:hAnsi="Georgia" w:cs="Times New Roman"/>
          <w:sz w:val="20"/>
          <w:szCs w:val="20"/>
          <w:lang w:eastAsia="en-GB"/>
        </w:rPr>
        <w:t xml:space="preserve">upport </w:t>
      </w:r>
      <w:r w:rsidRPr="002F216D">
        <w:rPr>
          <w:rFonts w:ascii="Georgia" w:eastAsia="Times New Roman" w:hAnsi="Georgia" w:cs="Times New Roman"/>
          <w:sz w:val="20"/>
          <w:szCs w:val="20"/>
          <w:lang w:eastAsia="en-GB"/>
        </w:rPr>
        <w:t>for</w:t>
      </w:r>
      <w:r w:rsidR="00DB7182" w:rsidRPr="002F216D">
        <w:rPr>
          <w:rFonts w:ascii="Georgia" w:eastAsia="Times New Roman" w:hAnsi="Georgia" w:cs="Times New Roman"/>
          <w:sz w:val="20"/>
          <w:szCs w:val="20"/>
          <w:lang w:eastAsia="en-GB"/>
        </w:rPr>
        <w:t xml:space="preserve"> larger fundraising campaigns such as The Big Give Christmas Challenge</w:t>
      </w:r>
    </w:p>
    <w:p w14:paraId="6E01F536" w14:textId="12718DDB" w:rsidR="00DB7182" w:rsidRDefault="00DB7182" w:rsidP="00DB7182">
      <w:pPr>
        <w:pStyle w:val="ListParagraph"/>
        <w:numPr>
          <w:ilvl w:val="0"/>
          <w:numId w:val="31"/>
        </w:numPr>
        <w:spacing w:after="0" w:line="240" w:lineRule="auto"/>
        <w:rPr>
          <w:rFonts w:ascii="Georgia" w:eastAsia="Times New Roman" w:hAnsi="Georgia"/>
          <w:sz w:val="20"/>
          <w:szCs w:val="20"/>
        </w:rPr>
      </w:pPr>
      <w:r w:rsidRPr="002F216D">
        <w:rPr>
          <w:rFonts w:ascii="Georgia" w:eastAsia="Times New Roman" w:hAnsi="Georgia"/>
          <w:sz w:val="20"/>
          <w:szCs w:val="20"/>
        </w:rPr>
        <w:t xml:space="preserve">Provide support to the mid &amp; major donor programme by working with the appropriate relationship manager to draft reports/proposals and </w:t>
      </w:r>
      <w:r w:rsidR="0043074B">
        <w:rPr>
          <w:rFonts w:ascii="Georgia" w:eastAsia="Times New Roman" w:hAnsi="Georgia"/>
          <w:sz w:val="20"/>
          <w:szCs w:val="20"/>
        </w:rPr>
        <w:t>steward</w:t>
      </w:r>
      <w:r w:rsidRPr="002F216D">
        <w:rPr>
          <w:rFonts w:ascii="Georgia" w:eastAsia="Times New Roman" w:hAnsi="Georgia"/>
          <w:sz w:val="20"/>
          <w:szCs w:val="20"/>
        </w:rPr>
        <w:t xml:space="preserve"> our mid/major donors</w:t>
      </w:r>
    </w:p>
    <w:p w14:paraId="0EBFEA73" w14:textId="237BB798" w:rsidR="002F216D" w:rsidRDefault="002F216D" w:rsidP="00DB7182">
      <w:pPr>
        <w:pStyle w:val="ListParagraph"/>
        <w:numPr>
          <w:ilvl w:val="0"/>
          <w:numId w:val="31"/>
        </w:numPr>
        <w:spacing w:after="0" w:line="240" w:lineRule="auto"/>
        <w:rPr>
          <w:rFonts w:ascii="Georgia" w:eastAsia="Times New Roman" w:hAnsi="Georgia"/>
          <w:sz w:val="20"/>
          <w:szCs w:val="20"/>
        </w:rPr>
      </w:pPr>
      <w:r>
        <w:rPr>
          <w:rFonts w:ascii="Georgia" w:eastAsia="Times New Roman" w:hAnsi="Georgia"/>
          <w:sz w:val="20"/>
          <w:szCs w:val="20"/>
        </w:rPr>
        <w:t>Manage small fundraising platforms e.g. Easyfundraising</w:t>
      </w:r>
    </w:p>
    <w:p w14:paraId="022A1531" w14:textId="115BDEB4" w:rsidR="002F216D" w:rsidRPr="002F216D" w:rsidRDefault="002F216D" w:rsidP="00DB7182">
      <w:pPr>
        <w:pStyle w:val="ListParagraph"/>
        <w:numPr>
          <w:ilvl w:val="0"/>
          <w:numId w:val="31"/>
        </w:numPr>
        <w:spacing w:after="0" w:line="240" w:lineRule="auto"/>
        <w:rPr>
          <w:rFonts w:ascii="Georgia" w:eastAsia="Times New Roman" w:hAnsi="Georgia"/>
          <w:sz w:val="20"/>
          <w:szCs w:val="20"/>
        </w:rPr>
      </w:pPr>
      <w:r>
        <w:rPr>
          <w:rFonts w:ascii="Georgia" w:eastAsia="Times New Roman" w:hAnsi="Georgia"/>
          <w:sz w:val="20"/>
          <w:szCs w:val="20"/>
        </w:rPr>
        <w:t>Work with the Director of Fundraising to establish our small but growing Legacy Programme</w:t>
      </w:r>
    </w:p>
    <w:p w14:paraId="02B9C741" w14:textId="77777777" w:rsidR="00A00B0A" w:rsidRPr="00DD72B8" w:rsidRDefault="00A00B0A" w:rsidP="00A00B0A">
      <w:pPr>
        <w:pStyle w:val="xmsonormal"/>
        <w:shd w:val="clear" w:color="auto" w:fill="FFFFFF" w:themeFill="background1"/>
        <w:spacing w:before="0" w:beforeAutospacing="0" w:after="0" w:afterAutospacing="0"/>
        <w:ind w:left="426"/>
        <w:rPr>
          <w:rFonts w:ascii="Georgia" w:hAnsi="Georgia"/>
          <w:color w:val="FF0000"/>
          <w:sz w:val="20"/>
          <w:szCs w:val="20"/>
        </w:rPr>
      </w:pPr>
    </w:p>
    <w:p w14:paraId="05EA5042" w14:textId="6C7E71D0" w:rsidR="18A5A257" w:rsidRDefault="18A5A257" w:rsidP="18A5A257">
      <w:pPr>
        <w:pStyle w:val="paragraph"/>
        <w:shd w:val="clear" w:color="auto" w:fill="FFFFFF" w:themeFill="background1"/>
        <w:spacing w:before="0" w:beforeAutospacing="0" w:after="0" w:afterAutospacing="0"/>
        <w:rPr>
          <w:rFonts w:ascii="Georgia" w:hAnsi="Georgia"/>
          <w:color w:val="212121"/>
          <w:sz w:val="20"/>
          <w:szCs w:val="20"/>
        </w:rPr>
      </w:pPr>
    </w:p>
    <w:p w14:paraId="3C913937" w14:textId="347BEDAC" w:rsidR="00B301CE" w:rsidRPr="001641E3" w:rsidRDefault="00B301CE" w:rsidP="00C86290">
      <w:pPr>
        <w:spacing w:after="0" w:line="240" w:lineRule="auto"/>
        <w:rPr>
          <w:rFonts w:ascii="Georgia" w:hAnsi="Georgia"/>
          <w:b/>
          <w:sz w:val="20"/>
          <w:szCs w:val="20"/>
        </w:rPr>
      </w:pPr>
      <w:r w:rsidRPr="001641E3">
        <w:rPr>
          <w:rFonts w:ascii="Georgia" w:hAnsi="Georgia"/>
          <w:b/>
          <w:sz w:val="20"/>
          <w:szCs w:val="20"/>
        </w:rPr>
        <w:t xml:space="preserve">Person Specification </w:t>
      </w:r>
    </w:p>
    <w:p w14:paraId="1159A685" w14:textId="77777777" w:rsidR="00C86290" w:rsidRPr="001641E3" w:rsidRDefault="00C86290" w:rsidP="00C86290">
      <w:pPr>
        <w:spacing w:after="0" w:line="240" w:lineRule="auto"/>
        <w:rPr>
          <w:rFonts w:ascii="Georgia" w:hAnsi="Georgia"/>
          <w:b/>
          <w:sz w:val="20"/>
          <w:szCs w:val="20"/>
        </w:rPr>
      </w:pPr>
    </w:p>
    <w:p w14:paraId="2A4CC780" w14:textId="2D4D0F54" w:rsidR="00B301CE" w:rsidRPr="001641E3" w:rsidRDefault="00B301CE" w:rsidP="00C86290">
      <w:pPr>
        <w:spacing w:after="0" w:line="240" w:lineRule="auto"/>
        <w:rPr>
          <w:rFonts w:ascii="Georgia" w:hAnsi="Georgia"/>
          <w:b/>
          <w:sz w:val="20"/>
          <w:szCs w:val="20"/>
        </w:rPr>
      </w:pPr>
      <w:r w:rsidRPr="001641E3">
        <w:rPr>
          <w:rFonts w:ascii="Georgia" w:hAnsi="Georgia"/>
          <w:b/>
          <w:sz w:val="20"/>
          <w:szCs w:val="20"/>
        </w:rPr>
        <w:t xml:space="preserve">Skills, qualifications and experience  </w:t>
      </w:r>
    </w:p>
    <w:p w14:paraId="0051D6EC" w14:textId="77777777" w:rsidR="00C86290" w:rsidRPr="001641E3" w:rsidRDefault="00C86290" w:rsidP="00C86290">
      <w:pPr>
        <w:spacing w:after="0" w:line="240" w:lineRule="auto"/>
        <w:rPr>
          <w:rFonts w:ascii="Georgia" w:hAnsi="Georgia"/>
          <w:b/>
          <w:sz w:val="20"/>
          <w:szCs w:val="20"/>
        </w:rPr>
      </w:pPr>
    </w:p>
    <w:p w14:paraId="6798E4FA" w14:textId="77777777" w:rsidR="0000078C" w:rsidRPr="0000078C" w:rsidRDefault="0000078C" w:rsidP="0000078C">
      <w:pPr>
        <w:pStyle w:val="ListParagraph"/>
        <w:numPr>
          <w:ilvl w:val="0"/>
          <w:numId w:val="30"/>
        </w:numPr>
        <w:spacing w:after="60" w:line="276" w:lineRule="auto"/>
        <w:rPr>
          <w:rFonts w:ascii="Georgia" w:hAnsi="Georgia"/>
          <w:sz w:val="20"/>
          <w:szCs w:val="20"/>
        </w:rPr>
      </w:pPr>
      <w:r w:rsidRPr="0000078C">
        <w:rPr>
          <w:rFonts w:ascii="Georgia" w:hAnsi="Georgia"/>
          <w:sz w:val="20"/>
          <w:szCs w:val="20"/>
        </w:rPr>
        <w:t xml:space="preserve">Outstanding written and oral communication skills </w:t>
      </w:r>
    </w:p>
    <w:p w14:paraId="6F954613" w14:textId="05BDFD4A" w:rsidR="0000078C" w:rsidRPr="0000078C" w:rsidRDefault="0000078C" w:rsidP="0000078C">
      <w:pPr>
        <w:pStyle w:val="ListParagraph"/>
        <w:numPr>
          <w:ilvl w:val="0"/>
          <w:numId w:val="30"/>
        </w:numPr>
        <w:spacing w:after="60" w:line="276" w:lineRule="auto"/>
        <w:rPr>
          <w:rFonts w:ascii="Georgia" w:hAnsi="Georgia"/>
          <w:sz w:val="20"/>
          <w:szCs w:val="20"/>
        </w:rPr>
      </w:pPr>
      <w:r w:rsidRPr="0000078C">
        <w:rPr>
          <w:rFonts w:ascii="Georgia" w:hAnsi="Georgia"/>
          <w:sz w:val="20"/>
          <w:szCs w:val="20"/>
        </w:rPr>
        <w:t xml:space="preserve">Proven track record of successfully </w:t>
      </w:r>
      <w:r w:rsidR="00F56DC3">
        <w:rPr>
          <w:rFonts w:ascii="Georgia" w:hAnsi="Georgia"/>
          <w:sz w:val="20"/>
          <w:szCs w:val="20"/>
        </w:rPr>
        <w:t xml:space="preserve">raising funds from </w:t>
      </w:r>
      <w:r w:rsidR="000D4753">
        <w:rPr>
          <w:rFonts w:ascii="Georgia" w:hAnsi="Georgia"/>
          <w:sz w:val="20"/>
          <w:szCs w:val="20"/>
        </w:rPr>
        <w:t>Trusts and Foundations</w:t>
      </w:r>
    </w:p>
    <w:p w14:paraId="4CAE3F63" w14:textId="77777777" w:rsidR="0000078C" w:rsidRPr="0000078C" w:rsidRDefault="0000078C" w:rsidP="0000078C">
      <w:pPr>
        <w:pStyle w:val="ListParagraph"/>
        <w:numPr>
          <w:ilvl w:val="0"/>
          <w:numId w:val="30"/>
        </w:numPr>
        <w:spacing w:after="60" w:line="276" w:lineRule="auto"/>
        <w:rPr>
          <w:rFonts w:ascii="Georgia" w:hAnsi="Georgia"/>
          <w:sz w:val="20"/>
          <w:szCs w:val="20"/>
        </w:rPr>
      </w:pPr>
      <w:r w:rsidRPr="0000078C">
        <w:rPr>
          <w:rFonts w:ascii="Georgia" w:hAnsi="Georgia"/>
          <w:sz w:val="20"/>
          <w:szCs w:val="20"/>
        </w:rPr>
        <w:t xml:space="preserve">Experience of presenting strong written arguments  </w:t>
      </w:r>
    </w:p>
    <w:p w14:paraId="53C295CD" w14:textId="08730118" w:rsidR="0000078C" w:rsidRPr="0000078C" w:rsidRDefault="0000078C" w:rsidP="0000078C">
      <w:pPr>
        <w:pStyle w:val="ListParagraph"/>
        <w:numPr>
          <w:ilvl w:val="0"/>
          <w:numId w:val="30"/>
        </w:numPr>
        <w:spacing w:after="60" w:line="276" w:lineRule="auto"/>
        <w:rPr>
          <w:rFonts w:ascii="Georgia" w:hAnsi="Georgia"/>
          <w:sz w:val="20"/>
          <w:szCs w:val="20"/>
        </w:rPr>
      </w:pPr>
      <w:r w:rsidRPr="0000078C">
        <w:rPr>
          <w:rFonts w:ascii="Georgia" w:hAnsi="Georgia"/>
          <w:sz w:val="20"/>
          <w:szCs w:val="20"/>
        </w:rPr>
        <w:t xml:space="preserve">Knowledge of UK </w:t>
      </w:r>
      <w:r w:rsidR="00B37BA3">
        <w:rPr>
          <w:rFonts w:ascii="Georgia" w:hAnsi="Georgia"/>
          <w:sz w:val="20"/>
          <w:szCs w:val="20"/>
        </w:rPr>
        <w:t>g</w:t>
      </w:r>
      <w:r w:rsidRPr="0000078C">
        <w:rPr>
          <w:rFonts w:ascii="Georgia" w:hAnsi="Georgia"/>
          <w:sz w:val="20"/>
          <w:szCs w:val="20"/>
        </w:rPr>
        <w:t xml:space="preserve">rantmakers </w:t>
      </w:r>
      <w:r w:rsidR="006C792B">
        <w:rPr>
          <w:rFonts w:ascii="Georgia" w:hAnsi="Georgia"/>
          <w:sz w:val="20"/>
          <w:szCs w:val="20"/>
        </w:rPr>
        <w:t>and the funding landscape</w:t>
      </w:r>
    </w:p>
    <w:p w14:paraId="08AE723F" w14:textId="77777777" w:rsidR="0000078C" w:rsidRPr="0000078C" w:rsidRDefault="0000078C" w:rsidP="0000078C">
      <w:pPr>
        <w:pStyle w:val="ListParagraph"/>
        <w:numPr>
          <w:ilvl w:val="0"/>
          <w:numId w:val="30"/>
        </w:numPr>
        <w:spacing w:after="60" w:line="276" w:lineRule="auto"/>
        <w:rPr>
          <w:rFonts w:ascii="Georgia" w:hAnsi="Georgia"/>
          <w:sz w:val="20"/>
          <w:szCs w:val="20"/>
        </w:rPr>
      </w:pPr>
      <w:r w:rsidRPr="0000078C">
        <w:rPr>
          <w:rFonts w:ascii="Georgia" w:hAnsi="Georgia"/>
          <w:sz w:val="20"/>
          <w:szCs w:val="20"/>
        </w:rPr>
        <w:t>Project management skills</w:t>
      </w:r>
    </w:p>
    <w:p w14:paraId="276191D0" w14:textId="74441A05" w:rsidR="0000078C" w:rsidRPr="0000078C" w:rsidRDefault="00D17B39" w:rsidP="0000078C">
      <w:pPr>
        <w:pStyle w:val="ListParagraph"/>
        <w:numPr>
          <w:ilvl w:val="0"/>
          <w:numId w:val="30"/>
        </w:numPr>
        <w:spacing w:after="60" w:line="276" w:lineRule="auto"/>
        <w:rPr>
          <w:rFonts w:ascii="Georgia" w:hAnsi="Georgia"/>
          <w:sz w:val="20"/>
          <w:szCs w:val="20"/>
        </w:rPr>
      </w:pPr>
      <w:r>
        <w:rPr>
          <w:rFonts w:ascii="Georgia" w:hAnsi="Georgia"/>
          <w:sz w:val="20"/>
          <w:szCs w:val="20"/>
        </w:rPr>
        <w:t>Exemplary r</w:t>
      </w:r>
      <w:r w:rsidR="0000078C" w:rsidRPr="0000078C">
        <w:rPr>
          <w:rFonts w:ascii="Georgia" w:hAnsi="Georgia"/>
          <w:sz w:val="20"/>
          <w:szCs w:val="20"/>
        </w:rPr>
        <w:t xml:space="preserve">elationship management skills </w:t>
      </w:r>
    </w:p>
    <w:p w14:paraId="65239182" w14:textId="77777777" w:rsidR="0000078C" w:rsidRPr="0000078C" w:rsidRDefault="0000078C" w:rsidP="0000078C">
      <w:pPr>
        <w:pStyle w:val="ListParagraph"/>
        <w:numPr>
          <w:ilvl w:val="0"/>
          <w:numId w:val="30"/>
        </w:numPr>
        <w:spacing w:after="60" w:line="276" w:lineRule="auto"/>
        <w:rPr>
          <w:rFonts w:ascii="Georgia" w:hAnsi="Georgia"/>
          <w:sz w:val="20"/>
          <w:szCs w:val="20"/>
        </w:rPr>
      </w:pPr>
      <w:r w:rsidRPr="0000078C">
        <w:rPr>
          <w:rFonts w:ascii="Georgia" w:hAnsi="Georgia"/>
          <w:sz w:val="20"/>
          <w:szCs w:val="20"/>
        </w:rPr>
        <w:t>Understanding of fundraising CRMs and their functionality (ideally Salesforce)</w:t>
      </w:r>
    </w:p>
    <w:p w14:paraId="209203DE" w14:textId="6B185843" w:rsidR="0000078C" w:rsidRDefault="0000078C" w:rsidP="0000078C">
      <w:pPr>
        <w:pStyle w:val="ListParagraph"/>
        <w:numPr>
          <w:ilvl w:val="0"/>
          <w:numId w:val="30"/>
        </w:numPr>
        <w:spacing w:after="60" w:line="276" w:lineRule="auto"/>
        <w:rPr>
          <w:rFonts w:ascii="Georgia" w:hAnsi="Georgia"/>
          <w:sz w:val="20"/>
          <w:szCs w:val="20"/>
        </w:rPr>
      </w:pPr>
      <w:r w:rsidRPr="0000078C">
        <w:rPr>
          <w:rFonts w:ascii="Georgia" w:hAnsi="Georgia"/>
          <w:sz w:val="20"/>
          <w:szCs w:val="20"/>
        </w:rPr>
        <w:t>Ability to work independently, multitask and prioritise a busy workload</w:t>
      </w:r>
    </w:p>
    <w:p w14:paraId="1FFEE9AB" w14:textId="5A15E0FB" w:rsidR="00DE5A67" w:rsidRPr="0000078C" w:rsidRDefault="00DE5A67" w:rsidP="0000078C">
      <w:pPr>
        <w:pStyle w:val="ListParagraph"/>
        <w:numPr>
          <w:ilvl w:val="0"/>
          <w:numId w:val="30"/>
        </w:numPr>
        <w:spacing w:after="60" w:line="276" w:lineRule="auto"/>
        <w:rPr>
          <w:rFonts w:ascii="Georgia" w:hAnsi="Georgia"/>
          <w:sz w:val="20"/>
          <w:szCs w:val="20"/>
        </w:rPr>
      </w:pPr>
      <w:r>
        <w:rPr>
          <w:rFonts w:ascii="Georgia" w:hAnsi="Georgia"/>
          <w:sz w:val="20"/>
          <w:szCs w:val="20"/>
        </w:rPr>
        <w:t xml:space="preserve">Experience of </w:t>
      </w:r>
      <w:r w:rsidR="00E65FF9">
        <w:rPr>
          <w:rFonts w:ascii="Georgia" w:hAnsi="Georgia"/>
          <w:sz w:val="20"/>
          <w:szCs w:val="20"/>
        </w:rPr>
        <w:t>su</w:t>
      </w:r>
      <w:r w:rsidR="00890122">
        <w:rPr>
          <w:rFonts w:ascii="Georgia" w:hAnsi="Georgia"/>
          <w:sz w:val="20"/>
          <w:szCs w:val="20"/>
        </w:rPr>
        <w:t>ccessfully working to deadline</w:t>
      </w:r>
      <w:r w:rsidR="00161439">
        <w:rPr>
          <w:rFonts w:ascii="Georgia" w:hAnsi="Georgia"/>
          <w:sz w:val="20"/>
          <w:szCs w:val="20"/>
        </w:rPr>
        <w:t>s, KPIs</w:t>
      </w:r>
      <w:r w:rsidR="00BA2477">
        <w:rPr>
          <w:rFonts w:ascii="Georgia" w:hAnsi="Georgia"/>
          <w:sz w:val="20"/>
          <w:szCs w:val="20"/>
        </w:rPr>
        <w:t xml:space="preserve"> and targets</w:t>
      </w:r>
    </w:p>
    <w:p w14:paraId="2075591A" w14:textId="71CCCBB7" w:rsidR="00ED1E9D" w:rsidRPr="009B0C13" w:rsidRDefault="00CF5947" w:rsidP="00012FA7">
      <w:pPr>
        <w:pStyle w:val="ListParagraph"/>
        <w:numPr>
          <w:ilvl w:val="0"/>
          <w:numId w:val="30"/>
        </w:numPr>
        <w:spacing w:after="0" w:line="276" w:lineRule="auto"/>
        <w:textAlignment w:val="baseline"/>
        <w:rPr>
          <w:rFonts w:ascii="Georgia" w:hAnsi="Georgia" w:cs="Segoe UI"/>
          <w:sz w:val="20"/>
          <w:szCs w:val="20"/>
        </w:rPr>
      </w:pPr>
      <w:r w:rsidRPr="009B0C13">
        <w:rPr>
          <w:rFonts w:ascii="Georgia" w:hAnsi="Georgia"/>
          <w:sz w:val="20"/>
          <w:szCs w:val="20"/>
        </w:rPr>
        <w:t>Ideally e</w:t>
      </w:r>
      <w:r w:rsidR="0000078C" w:rsidRPr="009B0C13">
        <w:rPr>
          <w:rFonts w:ascii="Georgia" w:hAnsi="Georgia"/>
          <w:sz w:val="20"/>
          <w:szCs w:val="20"/>
        </w:rPr>
        <w:t>xperience of working with</w:t>
      </w:r>
      <w:r w:rsidR="00042D46" w:rsidRPr="009B0C13">
        <w:rPr>
          <w:rFonts w:ascii="Georgia" w:hAnsi="Georgia"/>
          <w:sz w:val="20"/>
          <w:szCs w:val="20"/>
        </w:rPr>
        <w:t>in</w:t>
      </w:r>
      <w:r w:rsidR="00335159" w:rsidRPr="009B0C13">
        <w:rPr>
          <w:rFonts w:ascii="Georgia" w:hAnsi="Georgia"/>
          <w:sz w:val="20"/>
          <w:szCs w:val="20"/>
        </w:rPr>
        <w:t xml:space="preserve"> an</w:t>
      </w:r>
      <w:r w:rsidR="0000078C" w:rsidRPr="009B0C13">
        <w:rPr>
          <w:rFonts w:ascii="Georgia" w:hAnsi="Georgia"/>
          <w:sz w:val="20"/>
          <w:szCs w:val="20"/>
        </w:rPr>
        <w:t xml:space="preserve"> international context</w:t>
      </w:r>
      <w:r w:rsidR="002270EF" w:rsidRPr="009B0C13">
        <w:rPr>
          <w:rFonts w:ascii="Georgia" w:hAnsi="Georgia"/>
          <w:sz w:val="20"/>
          <w:szCs w:val="20"/>
        </w:rPr>
        <w:t xml:space="preserve"> </w:t>
      </w:r>
      <w:r w:rsidR="00191E7D" w:rsidRPr="009B0C13">
        <w:rPr>
          <w:rFonts w:ascii="Georgia" w:hAnsi="Georgia"/>
          <w:sz w:val="20"/>
          <w:szCs w:val="20"/>
        </w:rPr>
        <w:t xml:space="preserve">liaising with colleagues </w:t>
      </w:r>
      <w:r w:rsidR="00B61B74" w:rsidRPr="009B0C13">
        <w:rPr>
          <w:rFonts w:ascii="Georgia" w:hAnsi="Georgia"/>
          <w:sz w:val="20"/>
          <w:szCs w:val="20"/>
        </w:rPr>
        <w:t xml:space="preserve">across </w:t>
      </w:r>
      <w:r w:rsidR="004528EF">
        <w:rPr>
          <w:rFonts w:ascii="Georgia" w:hAnsi="Georgia"/>
          <w:sz w:val="20"/>
          <w:szCs w:val="20"/>
        </w:rPr>
        <w:t>different countries</w:t>
      </w:r>
    </w:p>
    <w:p w14:paraId="061992EE" w14:textId="77777777" w:rsidR="009B0C13" w:rsidRPr="00CF5947" w:rsidRDefault="009B0C13" w:rsidP="009B0C13">
      <w:pPr>
        <w:pStyle w:val="ListParagraph"/>
        <w:spacing w:after="0" w:line="276" w:lineRule="auto"/>
        <w:textAlignment w:val="baseline"/>
        <w:rPr>
          <w:rStyle w:val="eop"/>
          <w:rFonts w:ascii="Georgia" w:hAnsi="Georgia" w:cs="Segoe UI"/>
          <w:color w:val="FF0000"/>
          <w:sz w:val="20"/>
          <w:szCs w:val="20"/>
        </w:rPr>
      </w:pPr>
    </w:p>
    <w:p w14:paraId="71369479" w14:textId="77777777" w:rsidR="00C86290" w:rsidRPr="0000078C" w:rsidRDefault="009551B1" w:rsidP="00C86290">
      <w:pPr>
        <w:spacing w:after="0" w:line="240" w:lineRule="auto"/>
        <w:rPr>
          <w:rFonts w:ascii="Georgia" w:hAnsi="Georgia"/>
          <w:b/>
          <w:sz w:val="20"/>
          <w:szCs w:val="20"/>
        </w:rPr>
      </w:pPr>
      <w:r w:rsidRPr="0000078C">
        <w:rPr>
          <w:rFonts w:ascii="Georgia" w:hAnsi="Georgia"/>
          <w:b/>
          <w:sz w:val="20"/>
          <w:szCs w:val="20"/>
        </w:rPr>
        <w:t>Critical Qualities</w:t>
      </w:r>
    </w:p>
    <w:p w14:paraId="67839FB6" w14:textId="5EAEC132" w:rsidR="009551B1" w:rsidRPr="00DD72B8" w:rsidRDefault="009551B1" w:rsidP="00C86290">
      <w:pPr>
        <w:spacing w:after="0" w:line="240" w:lineRule="auto"/>
        <w:rPr>
          <w:rFonts w:ascii="Georgia" w:hAnsi="Georgia"/>
          <w:b/>
          <w:color w:val="FF0000"/>
          <w:sz w:val="20"/>
          <w:szCs w:val="20"/>
        </w:rPr>
      </w:pPr>
      <w:r w:rsidRPr="00DD72B8">
        <w:rPr>
          <w:rFonts w:ascii="Georgia" w:hAnsi="Georgia"/>
          <w:b/>
          <w:color w:val="FF0000"/>
          <w:sz w:val="20"/>
          <w:szCs w:val="20"/>
        </w:rPr>
        <w:t xml:space="preserve"> </w:t>
      </w:r>
    </w:p>
    <w:p w14:paraId="52744A7D" w14:textId="77C605E4" w:rsidR="18A5A257" w:rsidRPr="0000078C" w:rsidRDefault="18A5A257" w:rsidP="18A5A257">
      <w:pPr>
        <w:pStyle w:val="ListParagraph"/>
        <w:numPr>
          <w:ilvl w:val="0"/>
          <w:numId w:val="20"/>
        </w:numPr>
        <w:spacing w:after="0" w:line="240" w:lineRule="auto"/>
        <w:rPr>
          <w:rFonts w:eastAsiaTheme="minorEastAsia"/>
          <w:sz w:val="20"/>
          <w:szCs w:val="20"/>
        </w:rPr>
      </w:pPr>
      <w:r w:rsidRPr="0000078C">
        <w:rPr>
          <w:rFonts w:ascii="Georgia" w:hAnsi="Georgia"/>
          <w:sz w:val="20"/>
          <w:szCs w:val="20"/>
        </w:rPr>
        <w:t>There is a requirement for the post holder to have a personal commitment to the Christian faith (as defined by the Apostles’ Creed) as functions within this role will require knowledge and personal experience of the Christian faith and will be promoting the organisation’s Christian identity and spiritual formation practices* including o</w:t>
      </w:r>
      <w:r w:rsidRPr="0000078C">
        <w:rPr>
          <w:rStyle w:val="normaltextrun"/>
          <w:rFonts w:ascii="Georgia" w:hAnsi="Georgia" w:cs="Tahoma"/>
          <w:sz w:val="20"/>
          <w:szCs w:val="20"/>
        </w:rPr>
        <w:t>n a rotational basis leading daily corporate prayer times</w:t>
      </w:r>
    </w:p>
    <w:p w14:paraId="04829A64" w14:textId="7BFFBBBC" w:rsidR="00907F58" w:rsidRPr="0000078C" w:rsidRDefault="0000078C" w:rsidP="00C86290">
      <w:pPr>
        <w:pStyle w:val="ListParagraph"/>
        <w:numPr>
          <w:ilvl w:val="0"/>
          <w:numId w:val="25"/>
        </w:numPr>
        <w:spacing w:after="0" w:line="240" w:lineRule="auto"/>
        <w:rPr>
          <w:rFonts w:ascii="Georgia" w:hAnsi="Georgia"/>
          <w:sz w:val="20"/>
          <w:szCs w:val="20"/>
        </w:rPr>
      </w:pPr>
      <w:r w:rsidRPr="0000078C">
        <w:rPr>
          <w:rFonts w:ascii="Georgia" w:hAnsi="Georgia"/>
          <w:sz w:val="20"/>
          <w:szCs w:val="20"/>
        </w:rPr>
        <w:t>Strong attention to detail</w:t>
      </w:r>
    </w:p>
    <w:p w14:paraId="1CD21DD3" w14:textId="5C77DD64" w:rsidR="0000078C" w:rsidRPr="0000078C" w:rsidRDefault="0000078C" w:rsidP="00C86290">
      <w:pPr>
        <w:pStyle w:val="ListParagraph"/>
        <w:numPr>
          <w:ilvl w:val="0"/>
          <w:numId w:val="25"/>
        </w:numPr>
        <w:spacing w:after="0" w:line="240" w:lineRule="auto"/>
        <w:rPr>
          <w:rFonts w:ascii="Georgia" w:hAnsi="Georgia"/>
          <w:sz w:val="20"/>
          <w:szCs w:val="20"/>
        </w:rPr>
      </w:pPr>
      <w:r w:rsidRPr="0000078C">
        <w:rPr>
          <w:rFonts w:ascii="Georgia" w:hAnsi="Georgia"/>
          <w:sz w:val="20"/>
          <w:szCs w:val="20"/>
        </w:rPr>
        <w:t>A completer/finisher</w:t>
      </w:r>
    </w:p>
    <w:p w14:paraId="127C2E4D" w14:textId="2A91438F" w:rsidR="00E3332C" w:rsidRPr="0000078C" w:rsidRDefault="0000078C" w:rsidP="00C86290">
      <w:pPr>
        <w:pStyle w:val="ListParagraph"/>
        <w:numPr>
          <w:ilvl w:val="0"/>
          <w:numId w:val="25"/>
        </w:numPr>
        <w:spacing w:after="0" w:line="240" w:lineRule="auto"/>
        <w:rPr>
          <w:rFonts w:ascii="Georgia" w:hAnsi="Georgia"/>
          <w:sz w:val="20"/>
          <w:szCs w:val="20"/>
        </w:rPr>
      </w:pPr>
      <w:r w:rsidRPr="0000078C">
        <w:rPr>
          <w:rFonts w:ascii="Georgia" w:hAnsi="Georgia"/>
          <w:sz w:val="20"/>
          <w:szCs w:val="20"/>
        </w:rPr>
        <w:t>Passionate about fundraising in order to provide justice to vulnerable communities around the world</w:t>
      </w:r>
    </w:p>
    <w:p w14:paraId="723CA2A4" w14:textId="398D9F85" w:rsidR="009551B1" w:rsidRPr="0000078C" w:rsidRDefault="00286C72" w:rsidP="00497D5A">
      <w:pPr>
        <w:pStyle w:val="ListParagraph"/>
        <w:numPr>
          <w:ilvl w:val="0"/>
          <w:numId w:val="25"/>
        </w:numPr>
        <w:spacing w:after="0" w:line="240" w:lineRule="auto"/>
        <w:rPr>
          <w:rFonts w:ascii="Georgia" w:hAnsi="Georgia"/>
          <w:sz w:val="20"/>
          <w:szCs w:val="20"/>
        </w:rPr>
      </w:pPr>
      <w:r w:rsidRPr="0000078C">
        <w:rPr>
          <w:rFonts w:ascii="Georgia" w:hAnsi="Georgia"/>
          <w:sz w:val="20"/>
          <w:szCs w:val="20"/>
        </w:rPr>
        <w:t>Proactive, energetic</w:t>
      </w:r>
      <w:r w:rsidR="008F7402" w:rsidRPr="0000078C">
        <w:rPr>
          <w:rFonts w:ascii="Georgia" w:hAnsi="Georgia"/>
          <w:sz w:val="20"/>
          <w:szCs w:val="20"/>
        </w:rPr>
        <w:t xml:space="preserve"> and collaborative</w:t>
      </w:r>
    </w:p>
    <w:p w14:paraId="1B38658A" w14:textId="77777777" w:rsidR="009551B1" w:rsidRPr="0000078C" w:rsidRDefault="009551B1" w:rsidP="00C86290">
      <w:pPr>
        <w:pStyle w:val="ListParagraph"/>
        <w:numPr>
          <w:ilvl w:val="0"/>
          <w:numId w:val="25"/>
        </w:numPr>
        <w:spacing w:after="0" w:line="240" w:lineRule="auto"/>
        <w:rPr>
          <w:rFonts w:ascii="Georgia" w:hAnsi="Georgia"/>
          <w:sz w:val="20"/>
          <w:szCs w:val="20"/>
        </w:rPr>
      </w:pPr>
      <w:r w:rsidRPr="0000078C">
        <w:rPr>
          <w:rFonts w:ascii="Georgia" w:hAnsi="Georgia"/>
          <w:sz w:val="20"/>
          <w:szCs w:val="20"/>
        </w:rPr>
        <w:t>Professional in demeanour, with discretion and mature judgment</w:t>
      </w:r>
    </w:p>
    <w:p w14:paraId="5D9C31A1" w14:textId="77777777" w:rsidR="009551B1" w:rsidRPr="0000078C" w:rsidRDefault="009551B1" w:rsidP="00C86290">
      <w:pPr>
        <w:pStyle w:val="ListParagraph"/>
        <w:numPr>
          <w:ilvl w:val="0"/>
          <w:numId w:val="25"/>
        </w:numPr>
        <w:spacing w:after="0" w:line="240" w:lineRule="auto"/>
        <w:rPr>
          <w:rFonts w:ascii="Georgia" w:hAnsi="Georgia"/>
          <w:sz w:val="20"/>
          <w:szCs w:val="20"/>
        </w:rPr>
      </w:pPr>
      <w:r w:rsidRPr="0000078C">
        <w:rPr>
          <w:rFonts w:ascii="Georgia" w:hAnsi="Georgia"/>
          <w:sz w:val="20"/>
          <w:szCs w:val="20"/>
        </w:rPr>
        <w:t>Ability to relate cross culturally with a wide range of international constituencies</w:t>
      </w:r>
    </w:p>
    <w:p w14:paraId="535F9418" w14:textId="75D1DEF0" w:rsidR="009551B1" w:rsidRPr="0000078C" w:rsidRDefault="0CC04764" w:rsidP="00C86290">
      <w:pPr>
        <w:pStyle w:val="ListParagraph"/>
        <w:numPr>
          <w:ilvl w:val="0"/>
          <w:numId w:val="25"/>
        </w:numPr>
        <w:spacing w:after="0" w:line="240" w:lineRule="auto"/>
        <w:rPr>
          <w:rFonts w:ascii="Georgia" w:hAnsi="Georgia"/>
          <w:sz w:val="20"/>
          <w:szCs w:val="20"/>
        </w:rPr>
      </w:pPr>
      <w:r w:rsidRPr="0000078C">
        <w:rPr>
          <w:rFonts w:ascii="Georgia" w:hAnsi="Georgia"/>
          <w:sz w:val="20"/>
          <w:szCs w:val="20"/>
        </w:rPr>
        <w:t>Strong service ethic and a passion for IJM’s goals</w:t>
      </w:r>
    </w:p>
    <w:p w14:paraId="0F629F0B" w14:textId="56869588" w:rsidR="00E36B92" w:rsidRPr="0000078C" w:rsidRDefault="00E36B92" w:rsidP="00C86290">
      <w:pPr>
        <w:pStyle w:val="ListParagraph"/>
        <w:numPr>
          <w:ilvl w:val="0"/>
          <w:numId w:val="25"/>
        </w:numPr>
        <w:spacing w:after="0" w:line="240" w:lineRule="auto"/>
        <w:rPr>
          <w:rFonts w:ascii="Georgia" w:hAnsi="Georgia"/>
          <w:sz w:val="20"/>
          <w:szCs w:val="20"/>
        </w:rPr>
      </w:pPr>
      <w:r w:rsidRPr="0000078C">
        <w:rPr>
          <w:rFonts w:ascii="Georgia" w:hAnsi="Georgia"/>
          <w:sz w:val="20"/>
          <w:szCs w:val="20"/>
        </w:rPr>
        <w:t xml:space="preserve">Valid and existing right for employment in the UK  </w:t>
      </w:r>
    </w:p>
    <w:p w14:paraId="2C64C90F" w14:textId="77777777" w:rsidR="00C86290" w:rsidRPr="001641E3" w:rsidRDefault="00C86290" w:rsidP="00C86290">
      <w:pPr>
        <w:spacing w:after="0" w:line="240" w:lineRule="auto"/>
        <w:rPr>
          <w:rFonts w:ascii="Georgia" w:hAnsi="Georgia"/>
          <w:b/>
          <w:sz w:val="20"/>
          <w:szCs w:val="20"/>
        </w:rPr>
      </w:pPr>
    </w:p>
    <w:p w14:paraId="2545AD98" w14:textId="31820C88" w:rsidR="00EA25CA" w:rsidRPr="001641E3" w:rsidRDefault="00EA25CA" w:rsidP="00C86290">
      <w:pPr>
        <w:spacing w:after="0" w:line="240" w:lineRule="auto"/>
        <w:rPr>
          <w:rFonts w:ascii="Georgia" w:hAnsi="Georgia"/>
          <w:b/>
          <w:sz w:val="20"/>
          <w:szCs w:val="20"/>
        </w:rPr>
      </w:pPr>
      <w:r w:rsidRPr="001641E3">
        <w:rPr>
          <w:rFonts w:ascii="Georgia" w:hAnsi="Georgia"/>
          <w:b/>
          <w:sz w:val="20"/>
          <w:szCs w:val="20"/>
        </w:rPr>
        <w:t xml:space="preserve">Position Details </w:t>
      </w:r>
    </w:p>
    <w:p w14:paraId="65278D34" w14:textId="77777777" w:rsidR="00C86290" w:rsidRPr="001641E3" w:rsidRDefault="00C86290" w:rsidP="00C86290">
      <w:pPr>
        <w:spacing w:after="0" w:line="240" w:lineRule="auto"/>
        <w:rPr>
          <w:rFonts w:ascii="Georgia" w:hAnsi="Georgia"/>
          <w:b/>
          <w:sz w:val="20"/>
          <w:szCs w:val="20"/>
        </w:rPr>
      </w:pPr>
    </w:p>
    <w:p w14:paraId="7D215617" w14:textId="77777777" w:rsidR="00EA25CA" w:rsidRPr="001641E3" w:rsidRDefault="00EA25CA" w:rsidP="00C86290">
      <w:pPr>
        <w:spacing w:after="0" w:line="240" w:lineRule="auto"/>
        <w:rPr>
          <w:rFonts w:ascii="Georgia" w:hAnsi="Georgia"/>
          <w:i/>
          <w:sz w:val="20"/>
          <w:szCs w:val="20"/>
        </w:rPr>
      </w:pPr>
      <w:r w:rsidRPr="001641E3">
        <w:rPr>
          <w:rFonts w:ascii="Georgia" w:hAnsi="Georgia"/>
          <w:i/>
          <w:sz w:val="20"/>
          <w:szCs w:val="20"/>
        </w:rPr>
        <w:t xml:space="preserve">Location and Travel Requirements </w:t>
      </w:r>
    </w:p>
    <w:p w14:paraId="07CB4E4D" w14:textId="08BCF441" w:rsidR="18A5A257" w:rsidRDefault="18A5A257" w:rsidP="18A5A257">
      <w:pPr>
        <w:numPr>
          <w:ilvl w:val="0"/>
          <w:numId w:val="28"/>
        </w:numPr>
        <w:spacing w:after="0" w:line="240" w:lineRule="auto"/>
        <w:rPr>
          <w:rFonts w:eastAsiaTheme="minorEastAsia"/>
          <w:sz w:val="20"/>
          <w:szCs w:val="20"/>
        </w:rPr>
      </w:pPr>
      <w:r w:rsidRPr="18A5A257">
        <w:rPr>
          <w:rFonts w:ascii="Georgia" w:hAnsi="Georgia"/>
          <w:sz w:val="20"/>
          <w:szCs w:val="20"/>
        </w:rPr>
        <w:t>This role is based in London out of IJM UK’s central office, but consideration will be given for the right candidate to work from another office in Belfast, Edinburgh or Witham, Essex. The postholder would be expected to attend regular meetings in London</w:t>
      </w:r>
    </w:p>
    <w:p w14:paraId="6464EA48" w14:textId="77777777" w:rsidR="00EA25CA" w:rsidRPr="001641E3" w:rsidRDefault="18A5A257" w:rsidP="00C86290">
      <w:pPr>
        <w:numPr>
          <w:ilvl w:val="0"/>
          <w:numId w:val="28"/>
        </w:numPr>
        <w:spacing w:after="0" w:line="240" w:lineRule="auto"/>
        <w:contextualSpacing/>
        <w:rPr>
          <w:rFonts w:ascii="Georgia" w:hAnsi="Georgia"/>
          <w:sz w:val="20"/>
          <w:szCs w:val="20"/>
        </w:rPr>
      </w:pPr>
      <w:r w:rsidRPr="18A5A257">
        <w:rPr>
          <w:rFonts w:ascii="Georgia" w:hAnsi="Georgia"/>
          <w:sz w:val="20"/>
          <w:szCs w:val="20"/>
        </w:rPr>
        <w:t>Work-related travel may be required within the UK from time to time, where time off in lieu (toil) is offered.</w:t>
      </w:r>
    </w:p>
    <w:p w14:paraId="0E7CB450" w14:textId="77777777" w:rsidR="00EA25CA" w:rsidRPr="001641E3" w:rsidRDefault="00EA25CA" w:rsidP="18A5A257">
      <w:pPr>
        <w:spacing w:after="0" w:line="240" w:lineRule="auto"/>
        <w:ind w:left="1080"/>
        <w:contextualSpacing/>
        <w:rPr>
          <w:rFonts w:ascii="Georgia" w:hAnsi="Georgia"/>
          <w:sz w:val="20"/>
          <w:szCs w:val="20"/>
        </w:rPr>
      </w:pPr>
    </w:p>
    <w:p w14:paraId="611E179C" w14:textId="77777777" w:rsidR="00EA25CA" w:rsidRPr="001641E3" w:rsidRDefault="00EA25CA" w:rsidP="00C86290">
      <w:pPr>
        <w:spacing w:after="0" w:line="240" w:lineRule="auto"/>
        <w:rPr>
          <w:rFonts w:ascii="Georgia" w:hAnsi="Georgia"/>
          <w:i/>
          <w:sz w:val="20"/>
          <w:szCs w:val="20"/>
        </w:rPr>
      </w:pPr>
      <w:r w:rsidRPr="001641E3">
        <w:rPr>
          <w:rFonts w:ascii="Georgia" w:hAnsi="Georgia"/>
          <w:i/>
          <w:sz w:val="20"/>
          <w:szCs w:val="20"/>
        </w:rPr>
        <w:lastRenderedPageBreak/>
        <w:t xml:space="preserve">Contract and Compensation </w:t>
      </w:r>
    </w:p>
    <w:p w14:paraId="5A7C9E80" w14:textId="77777777" w:rsidR="00EA25CA" w:rsidRPr="001641E3" w:rsidRDefault="18A5A257" w:rsidP="00C86290">
      <w:pPr>
        <w:numPr>
          <w:ilvl w:val="0"/>
          <w:numId w:val="28"/>
        </w:numPr>
        <w:spacing w:after="0" w:line="240" w:lineRule="auto"/>
        <w:contextualSpacing/>
        <w:rPr>
          <w:rFonts w:ascii="Georgia" w:hAnsi="Georgia"/>
          <w:sz w:val="20"/>
          <w:szCs w:val="20"/>
        </w:rPr>
      </w:pPr>
      <w:r w:rsidRPr="18A5A257">
        <w:rPr>
          <w:rFonts w:ascii="Georgia" w:hAnsi="Georgia"/>
          <w:sz w:val="20"/>
          <w:szCs w:val="20"/>
        </w:rPr>
        <w:t>Salary is negotiable dependent upon experience</w:t>
      </w:r>
    </w:p>
    <w:p w14:paraId="79D984BD" w14:textId="77777777" w:rsidR="00EA25CA" w:rsidRPr="001641E3" w:rsidRDefault="18A5A257" w:rsidP="00C86290">
      <w:pPr>
        <w:numPr>
          <w:ilvl w:val="0"/>
          <w:numId w:val="28"/>
        </w:numPr>
        <w:spacing w:after="0" w:line="240" w:lineRule="auto"/>
        <w:contextualSpacing/>
        <w:rPr>
          <w:rFonts w:ascii="Georgia" w:hAnsi="Georgia"/>
          <w:sz w:val="20"/>
          <w:szCs w:val="20"/>
        </w:rPr>
      </w:pPr>
      <w:r w:rsidRPr="18A5A257">
        <w:rPr>
          <w:rFonts w:ascii="Georgia" w:hAnsi="Georgia"/>
          <w:sz w:val="20"/>
          <w:szCs w:val="20"/>
        </w:rPr>
        <w:t>Permanent, full time contract, 5 days per week, 09:00 – 17:00</w:t>
      </w:r>
    </w:p>
    <w:p w14:paraId="5A291790" w14:textId="7AA99730" w:rsidR="00EA25CA" w:rsidRPr="001641E3" w:rsidRDefault="18A5A257" w:rsidP="00C86290">
      <w:pPr>
        <w:numPr>
          <w:ilvl w:val="0"/>
          <w:numId w:val="28"/>
        </w:numPr>
        <w:spacing w:after="0" w:line="240" w:lineRule="auto"/>
        <w:contextualSpacing/>
        <w:rPr>
          <w:rFonts w:ascii="Georgia" w:hAnsi="Georgia"/>
          <w:sz w:val="20"/>
          <w:szCs w:val="20"/>
        </w:rPr>
      </w:pPr>
      <w:r w:rsidRPr="18A5A257">
        <w:rPr>
          <w:rFonts w:ascii="Georgia" w:hAnsi="Georgia"/>
          <w:sz w:val="20"/>
          <w:szCs w:val="20"/>
        </w:rPr>
        <w:t>IJM UK offers 6% pension contribution and an additional benefits package (details available on request) with a positive and fun working atmosphere.</w:t>
      </w:r>
    </w:p>
    <w:p w14:paraId="7579E7CB" w14:textId="77777777" w:rsidR="00EA25CA" w:rsidRPr="001641E3" w:rsidRDefault="00EA25CA" w:rsidP="00C86290">
      <w:pPr>
        <w:spacing w:after="0" w:line="240" w:lineRule="auto"/>
        <w:ind w:left="1080"/>
        <w:contextualSpacing/>
        <w:rPr>
          <w:rFonts w:ascii="Georgia" w:hAnsi="Georgia"/>
          <w:sz w:val="20"/>
          <w:szCs w:val="20"/>
        </w:rPr>
      </w:pPr>
    </w:p>
    <w:p w14:paraId="60BE59F2" w14:textId="3960EEE4" w:rsidR="00EA25CA" w:rsidRPr="001641E3" w:rsidRDefault="00EA25CA" w:rsidP="00C86290">
      <w:pPr>
        <w:spacing w:after="0" w:line="240" w:lineRule="auto"/>
        <w:rPr>
          <w:rFonts w:ascii="Georgia" w:hAnsi="Georgia"/>
          <w:b/>
          <w:sz w:val="20"/>
          <w:szCs w:val="20"/>
        </w:rPr>
      </w:pPr>
      <w:r w:rsidRPr="001641E3">
        <w:rPr>
          <w:rFonts w:ascii="Georgia" w:hAnsi="Georgia"/>
          <w:b/>
          <w:sz w:val="20"/>
          <w:szCs w:val="20"/>
        </w:rPr>
        <w:t xml:space="preserve">Application Details </w:t>
      </w:r>
    </w:p>
    <w:p w14:paraId="56B962FD" w14:textId="77777777" w:rsidR="00C86290" w:rsidRPr="001641E3" w:rsidRDefault="00C86290" w:rsidP="00C86290">
      <w:pPr>
        <w:spacing w:after="0" w:line="240" w:lineRule="auto"/>
        <w:rPr>
          <w:rFonts w:ascii="Georgia" w:hAnsi="Georgia"/>
          <w:b/>
          <w:sz w:val="20"/>
          <w:szCs w:val="20"/>
        </w:rPr>
      </w:pPr>
    </w:p>
    <w:p w14:paraId="018D74DB" w14:textId="77777777" w:rsidR="00EA25CA" w:rsidRPr="001641E3" w:rsidRDefault="00EA25CA" w:rsidP="00C86290">
      <w:pPr>
        <w:numPr>
          <w:ilvl w:val="0"/>
          <w:numId w:val="27"/>
        </w:numPr>
        <w:spacing w:after="0" w:line="240" w:lineRule="auto"/>
        <w:contextualSpacing/>
        <w:rPr>
          <w:rFonts w:ascii="Georgia" w:hAnsi="Georgia"/>
          <w:sz w:val="20"/>
          <w:szCs w:val="20"/>
        </w:rPr>
      </w:pPr>
      <w:r w:rsidRPr="001641E3">
        <w:rPr>
          <w:rFonts w:ascii="Georgia" w:hAnsi="Georgia"/>
          <w:sz w:val="20"/>
          <w:szCs w:val="20"/>
        </w:rPr>
        <w:t>Please submit a covering letter (maximum two pages) explaining why you are suitable for and interested in this post. Please demonstrate how your skills, experience and personal qualities meet the requirements of this role and why you are interested in the work of IJM</w:t>
      </w:r>
    </w:p>
    <w:p w14:paraId="2AC8A42A" w14:textId="77777777" w:rsidR="00EA25CA" w:rsidRPr="001641E3" w:rsidRDefault="00EA25CA" w:rsidP="00C86290">
      <w:pPr>
        <w:numPr>
          <w:ilvl w:val="0"/>
          <w:numId w:val="27"/>
        </w:numPr>
        <w:spacing w:after="0" w:line="240" w:lineRule="auto"/>
        <w:contextualSpacing/>
        <w:rPr>
          <w:rFonts w:ascii="Georgia" w:hAnsi="Georgia"/>
          <w:sz w:val="20"/>
          <w:szCs w:val="20"/>
        </w:rPr>
      </w:pPr>
      <w:r w:rsidRPr="001641E3">
        <w:rPr>
          <w:rFonts w:ascii="Georgia" w:hAnsi="Georgia"/>
          <w:sz w:val="20"/>
          <w:szCs w:val="20"/>
        </w:rPr>
        <w:t>Please also supply your CV detailing relevant experience and a supporting statement of Christian Faith (up to one-page) describing your faith journey, current spiritual disciplines and how you see your faith as relevant to your involvement with IJM</w:t>
      </w:r>
    </w:p>
    <w:p w14:paraId="6E4EB859" w14:textId="7A710953" w:rsidR="00EA25CA" w:rsidRPr="001641E3" w:rsidRDefault="00EA25CA" w:rsidP="00C86290">
      <w:pPr>
        <w:numPr>
          <w:ilvl w:val="0"/>
          <w:numId w:val="27"/>
        </w:numPr>
        <w:spacing w:after="0" w:line="240" w:lineRule="auto"/>
        <w:contextualSpacing/>
        <w:rPr>
          <w:rFonts w:ascii="Georgia" w:hAnsi="Georgia"/>
          <w:sz w:val="20"/>
          <w:szCs w:val="20"/>
        </w:rPr>
      </w:pPr>
      <w:r w:rsidRPr="001641E3">
        <w:rPr>
          <w:rFonts w:ascii="Georgia" w:hAnsi="Georgia"/>
          <w:sz w:val="20"/>
          <w:szCs w:val="20"/>
        </w:rPr>
        <w:t xml:space="preserve">Applications should be emailed to </w:t>
      </w:r>
      <w:hyperlink r:id="rId9">
        <w:r w:rsidRPr="001641E3">
          <w:rPr>
            <w:rFonts w:ascii="Georgia" w:hAnsi="Georgia"/>
            <w:color w:val="0000FF"/>
            <w:sz w:val="20"/>
            <w:szCs w:val="20"/>
            <w:u w:val="single"/>
          </w:rPr>
          <w:t>contact@ijmuk.org</w:t>
        </w:r>
      </w:hyperlink>
      <w:r w:rsidRPr="001641E3">
        <w:rPr>
          <w:rFonts w:ascii="Georgia" w:hAnsi="Georgia"/>
          <w:sz w:val="20"/>
          <w:szCs w:val="20"/>
        </w:rPr>
        <w:t xml:space="preserve"> with the subject line </w:t>
      </w:r>
      <w:r w:rsidR="002F216D">
        <w:rPr>
          <w:rFonts w:ascii="Georgia" w:hAnsi="Georgia"/>
          <w:i/>
          <w:iCs/>
          <w:sz w:val="20"/>
          <w:szCs w:val="20"/>
        </w:rPr>
        <w:t>Fundraising</w:t>
      </w:r>
      <w:r w:rsidR="00DD72B8">
        <w:rPr>
          <w:rFonts w:ascii="Georgia" w:hAnsi="Georgia"/>
          <w:i/>
          <w:iCs/>
          <w:sz w:val="20"/>
          <w:szCs w:val="20"/>
        </w:rPr>
        <w:t xml:space="preserve"> </w:t>
      </w:r>
      <w:r w:rsidR="00D4701C">
        <w:rPr>
          <w:rFonts w:ascii="Georgia" w:hAnsi="Georgia"/>
          <w:i/>
          <w:iCs/>
          <w:sz w:val="20"/>
          <w:szCs w:val="20"/>
        </w:rPr>
        <w:t>Executive</w:t>
      </w:r>
      <w:r w:rsidRPr="001641E3">
        <w:rPr>
          <w:rFonts w:ascii="Georgia" w:hAnsi="Georgia"/>
          <w:sz w:val="20"/>
          <w:szCs w:val="20"/>
        </w:rPr>
        <w:t xml:space="preserve"> </w:t>
      </w:r>
    </w:p>
    <w:p w14:paraId="37BC3133" w14:textId="4F17028E" w:rsidR="00ED5EEF" w:rsidRDefault="18A5A257" w:rsidP="18A5A257">
      <w:pPr>
        <w:numPr>
          <w:ilvl w:val="0"/>
          <w:numId w:val="27"/>
        </w:numPr>
        <w:spacing w:after="0" w:line="240" w:lineRule="auto"/>
        <w:contextualSpacing/>
        <w:rPr>
          <w:rFonts w:ascii="Georgia" w:hAnsi="Georgia"/>
          <w:sz w:val="20"/>
          <w:szCs w:val="20"/>
        </w:rPr>
      </w:pPr>
      <w:r w:rsidRPr="18A5A257">
        <w:rPr>
          <w:rFonts w:ascii="Georgia" w:hAnsi="Georgia"/>
          <w:sz w:val="20"/>
          <w:szCs w:val="20"/>
        </w:rPr>
        <w:t xml:space="preserve">If you have any questions, please don’t hesitate to contact the Director of Operations </w:t>
      </w:r>
      <w:hyperlink r:id="rId10" w:history="1">
        <w:r w:rsidR="00DD72B8" w:rsidRPr="00A930BE">
          <w:rPr>
            <w:rStyle w:val="Hyperlink"/>
            <w:rFonts w:ascii="Georgia" w:hAnsi="Georgia"/>
            <w:sz w:val="20"/>
            <w:szCs w:val="20"/>
          </w:rPr>
          <w:t>Chris.Stansfield@ijmuk.org</w:t>
        </w:r>
      </w:hyperlink>
      <w:r w:rsidRPr="18A5A257">
        <w:rPr>
          <w:rFonts w:ascii="Georgia" w:hAnsi="Georgia"/>
          <w:sz w:val="20"/>
          <w:szCs w:val="20"/>
        </w:rPr>
        <w:t>. We would be delighted to discuss the role with you</w:t>
      </w:r>
    </w:p>
    <w:p w14:paraId="40C9CE9D" w14:textId="36C37F0E" w:rsidR="00582C8D" w:rsidRPr="001641E3" w:rsidRDefault="00CE2410" w:rsidP="18A5A257">
      <w:pPr>
        <w:numPr>
          <w:ilvl w:val="0"/>
          <w:numId w:val="27"/>
        </w:numPr>
        <w:spacing w:after="0" w:line="240" w:lineRule="auto"/>
        <w:contextualSpacing/>
        <w:rPr>
          <w:rFonts w:ascii="Georgia" w:hAnsi="Georgia"/>
          <w:sz w:val="20"/>
          <w:szCs w:val="20"/>
        </w:rPr>
      </w:pPr>
      <w:r>
        <w:rPr>
          <w:rFonts w:ascii="Georgia" w:hAnsi="Georgia"/>
          <w:sz w:val="20"/>
          <w:szCs w:val="20"/>
        </w:rPr>
        <w:t xml:space="preserve">The </w:t>
      </w:r>
      <w:r w:rsidR="00057444">
        <w:rPr>
          <w:rFonts w:ascii="Georgia" w:hAnsi="Georgia"/>
          <w:sz w:val="20"/>
          <w:szCs w:val="20"/>
        </w:rPr>
        <w:t xml:space="preserve">deadline for applications is </w:t>
      </w:r>
      <w:r w:rsidR="00370EF9">
        <w:rPr>
          <w:rFonts w:ascii="Georgia" w:hAnsi="Georgia"/>
          <w:sz w:val="20"/>
          <w:szCs w:val="20"/>
        </w:rPr>
        <w:t>Tuesday</w:t>
      </w:r>
      <w:r w:rsidR="00C76085">
        <w:rPr>
          <w:rFonts w:ascii="Georgia" w:hAnsi="Georgia"/>
          <w:sz w:val="20"/>
          <w:szCs w:val="20"/>
        </w:rPr>
        <w:t xml:space="preserve"> </w:t>
      </w:r>
      <w:r w:rsidR="00370EF9">
        <w:rPr>
          <w:rFonts w:ascii="Georgia" w:hAnsi="Georgia"/>
          <w:sz w:val="20"/>
          <w:szCs w:val="20"/>
        </w:rPr>
        <w:t>14</w:t>
      </w:r>
      <w:r w:rsidR="00C76085" w:rsidRPr="00C76085">
        <w:rPr>
          <w:rFonts w:ascii="Georgia" w:hAnsi="Georgia"/>
          <w:sz w:val="20"/>
          <w:szCs w:val="20"/>
          <w:vertAlign w:val="superscript"/>
        </w:rPr>
        <w:t>th</w:t>
      </w:r>
      <w:r w:rsidR="00C76085">
        <w:rPr>
          <w:rFonts w:ascii="Georgia" w:hAnsi="Georgia"/>
          <w:sz w:val="20"/>
          <w:szCs w:val="20"/>
        </w:rPr>
        <w:t xml:space="preserve"> April at 9am</w:t>
      </w:r>
    </w:p>
    <w:p w14:paraId="4A892A68" w14:textId="01455491" w:rsidR="000B6BAE" w:rsidRPr="004070DC" w:rsidRDefault="18A5A257" w:rsidP="18A5A257">
      <w:pPr>
        <w:numPr>
          <w:ilvl w:val="0"/>
          <w:numId w:val="27"/>
        </w:numPr>
        <w:spacing w:after="0" w:line="240" w:lineRule="auto"/>
        <w:contextualSpacing/>
        <w:rPr>
          <w:rFonts w:ascii="Georgia" w:hAnsi="Georgia"/>
          <w:sz w:val="20"/>
          <w:szCs w:val="20"/>
        </w:rPr>
      </w:pPr>
      <w:r w:rsidRPr="18A5A257">
        <w:rPr>
          <w:rFonts w:ascii="Georgia" w:hAnsi="Georgia"/>
          <w:sz w:val="20"/>
          <w:szCs w:val="20"/>
        </w:rPr>
        <w:t xml:space="preserve">Interviews will be held in </w:t>
      </w:r>
      <w:r w:rsidR="00022E0E">
        <w:rPr>
          <w:rFonts w:ascii="Georgia" w:hAnsi="Georgia"/>
          <w:sz w:val="20"/>
          <w:szCs w:val="20"/>
        </w:rPr>
        <w:t xml:space="preserve">late </w:t>
      </w:r>
      <w:bookmarkStart w:id="0" w:name="_GoBack"/>
      <w:bookmarkEnd w:id="0"/>
      <w:r w:rsidR="00DD72B8">
        <w:rPr>
          <w:rFonts w:ascii="Georgia" w:hAnsi="Georgia"/>
          <w:sz w:val="20"/>
          <w:szCs w:val="20"/>
        </w:rPr>
        <w:t>April</w:t>
      </w:r>
      <w:r w:rsidRPr="18A5A257">
        <w:rPr>
          <w:rFonts w:ascii="Georgia" w:hAnsi="Georgia"/>
          <w:sz w:val="20"/>
          <w:szCs w:val="20"/>
        </w:rPr>
        <w:t xml:space="preserve"> 2020</w:t>
      </w:r>
    </w:p>
    <w:p w14:paraId="2EDF0286" w14:textId="77777777" w:rsidR="003C7934" w:rsidRPr="001641E3" w:rsidRDefault="003C7934" w:rsidP="00C86290">
      <w:pPr>
        <w:spacing w:after="0" w:line="240" w:lineRule="auto"/>
        <w:rPr>
          <w:rFonts w:ascii="Georgia" w:hAnsi="Georgia"/>
          <w:b/>
          <w:i/>
          <w:sz w:val="20"/>
          <w:szCs w:val="20"/>
        </w:rPr>
      </w:pPr>
    </w:p>
    <w:p w14:paraId="5B425B53" w14:textId="1F5C3160" w:rsidR="00EA25CA" w:rsidRPr="001641E3" w:rsidRDefault="00EA25CA" w:rsidP="00C86290">
      <w:pPr>
        <w:spacing w:after="0" w:line="240" w:lineRule="auto"/>
        <w:rPr>
          <w:rFonts w:ascii="Georgia" w:hAnsi="Georgia"/>
          <w:b/>
          <w:i/>
          <w:sz w:val="20"/>
          <w:szCs w:val="20"/>
        </w:rPr>
      </w:pPr>
      <w:r w:rsidRPr="001641E3">
        <w:rPr>
          <w:rFonts w:ascii="Georgia" w:hAnsi="Georgia"/>
          <w:b/>
          <w:i/>
          <w:sz w:val="20"/>
          <w:szCs w:val="20"/>
        </w:rPr>
        <w:t>*This post is subject to an occupational requirement that the holder be a Christian under Part 1 of Schedule 9 to the Equality Act 2010</w:t>
      </w:r>
    </w:p>
    <w:p w14:paraId="1BB673F8" w14:textId="77777777" w:rsidR="00EA25CA" w:rsidRPr="001641E3" w:rsidRDefault="00EA25CA" w:rsidP="00C86290">
      <w:pPr>
        <w:spacing w:after="0" w:line="240" w:lineRule="auto"/>
        <w:rPr>
          <w:rFonts w:ascii="Georgia" w:hAnsi="Georgia"/>
          <w:sz w:val="20"/>
          <w:szCs w:val="20"/>
        </w:rPr>
      </w:pPr>
    </w:p>
    <w:p w14:paraId="5D49CC32" w14:textId="77777777" w:rsidR="009551B1" w:rsidRPr="001641E3" w:rsidRDefault="009551B1" w:rsidP="00C86290">
      <w:pPr>
        <w:pStyle w:val="paragraph"/>
        <w:spacing w:before="0" w:beforeAutospacing="0" w:after="0" w:afterAutospacing="0"/>
        <w:ind w:left="555"/>
        <w:textAlignment w:val="baseline"/>
        <w:rPr>
          <w:rFonts w:ascii="Georgia" w:hAnsi="Georgia" w:cs="Segoe UI"/>
          <w:sz w:val="20"/>
          <w:szCs w:val="20"/>
        </w:rPr>
      </w:pPr>
    </w:p>
    <w:p w14:paraId="3CC8B300" w14:textId="099F32B5" w:rsidR="006D5C31" w:rsidRPr="001641E3" w:rsidRDefault="006D5C31" w:rsidP="00C86290">
      <w:pPr>
        <w:pStyle w:val="paragraph"/>
        <w:spacing w:before="0" w:beforeAutospacing="0" w:after="0" w:afterAutospacing="0"/>
        <w:ind w:left="45"/>
        <w:textAlignment w:val="baseline"/>
        <w:rPr>
          <w:rFonts w:ascii="Georgia" w:hAnsi="Georgia" w:cs="Segoe UI"/>
          <w:color w:val="000000"/>
          <w:sz w:val="20"/>
          <w:szCs w:val="20"/>
        </w:rPr>
      </w:pPr>
    </w:p>
    <w:p w14:paraId="19530A79" w14:textId="57BCC051" w:rsidR="61776F47" w:rsidRPr="001641E3" w:rsidRDefault="61776F47" w:rsidP="00C86290">
      <w:pPr>
        <w:spacing w:after="0" w:line="240" w:lineRule="auto"/>
        <w:rPr>
          <w:rFonts w:ascii="Georgia" w:hAnsi="Georgia"/>
          <w:sz w:val="20"/>
          <w:szCs w:val="20"/>
        </w:rPr>
      </w:pPr>
    </w:p>
    <w:p w14:paraId="06B49939" w14:textId="75F154D8" w:rsidR="61776F47" w:rsidRPr="001641E3" w:rsidRDefault="61776F47" w:rsidP="00C86290">
      <w:pPr>
        <w:spacing w:after="0" w:line="240" w:lineRule="auto"/>
        <w:rPr>
          <w:rFonts w:ascii="Georgia" w:hAnsi="Georgia"/>
          <w:sz w:val="20"/>
          <w:szCs w:val="20"/>
        </w:rPr>
      </w:pPr>
    </w:p>
    <w:sectPr w:rsidR="61776F47" w:rsidRPr="001641E3" w:rsidSect="003C7934">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6CD63" w14:textId="77777777" w:rsidR="00F34702" w:rsidRDefault="00F34702" w:rsidP="003A32A1">
      <w:pPr>
        <w:spacing w:after="0" w:line="240" w:lineRule="auto"/>
      </w:pPr>
      <w:r>
        <w:separator/>
      </w:r>
    </w:p>
  </w:endnote>
  <w:endnote w:type="continuationSeparator" w:id="0">
    <w:p w14:paraId="6B0E78C4" w14:textId="77777777" w:rsidR="00F34702" w:rsidRDefault="00F34702" w:rsidP="003A32A1">
      <w:pPr>
        <w:spacing w:after="0" w:line="240" w:lineRule="auto"/>
      </w:pPr>
      <w:r>
        <w:continuationSeparator/>
      </w:r>
    </w:p>
  </w:endnote>
  <w:endnote w:type="continuationNotice" w:id="1">
    <w:p w14:paraId="03FA574C" w14:textId="77777777" w:rsidR="00F34702" w:rsidRDefault="00F347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2859C" w14:textId="77777777" w:rsidR="00F34702" w:rsidRDefault="00F34702" w:rsidP="003A32A1">
      <w:pPr>
        <w:spacing w:after="0" w:line="240" w:lineRule="auto"/>
      </w:pPr>
      <w:r>
        <w:separator/>
      </w:r>
    </w:p>
  </w:footnote>
  <w:footnote w:type="continuationSeparator" w:id="0">
    <w:p w14:paraId="15C12207" w14:textId="77777777" w:rsidR="00F34702" w:rsidRDefault="00F34702" w:rsidP="003A32A1">
      <w:pPr>
        <w:spacing w:after="0" w:line="240" w:lineRule="auto"/>
      </w:pPr>
      <w:r>
        <w:continuationSeparator/>
      </w:r>
    </w:p>
  </w:footnote>
  <w:footnote w:type="continuationNotice" w:id="1">
    <w:p w14:paraId="01D428CB" w14:textId="77777777" w:rsidR="00F34702" w:rsidRDefault="00F347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496C"/>
    <w:multiLevelType w:val="hybridMultilevel"/>
    <w:tmpl w:val="D242C4DA"/>
    <w:lvl w:ilvl="0" w:tplc="08090001">
      <w:start w:val="1"/>
      <w:numFmt w:val="bullet"/>
      <w:lvlText w:val=""/>
      <w:lvlJc w:val="left"/>
      <w:pPr>
        <w:ind w:left="810" w:hanging="360"/>
      </w:pPr>
      <w:rPr>
        <w:rFonts w:ascii="Symbol" w:hAnsi="Symbol" w:hint="default"/>
      </w:rPr>
    </w:lvl>
    <w:lvl w:ilvl="1" w:tplc="E20C9FB6">
      <w:numFmt w:val="bullet"/>
      <w:lvlText w:val="·"/>
      <w:lvlJc w:val="left"/>
      <w:pPr>
        <w:ind w:left="1605" w:hanging="435"/>
      </w:pPr>
      <w:rPr>
        <w:rFonts w:ascii="Georgia" w:eastAsia="Times New Roman" w:hAnsi="Georgia" w:cs="Times New Roman" w:hint="default"/>
        <w:color w:val="2A2A2A"/>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37724C4"/>
    <w:multiLevelType w:val="hybridMultilevel"/>
    <w:tmpl w:val="6DC8E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774274"/>
    <w:multiLevelType w:val="multilevel"/>
    <w:tmpl w:val="61F2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F52C3"/>
    <w:multiLevelType w:val="multilevel"/>
    <w:tmpl w:val="849C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5322CB"/>
    <w:multiLevelType w:val="multilevel"/>
    <w:tmpl w:val="0BECC8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7013CDB"/>
    <w:multiLevelType w:val="hybridMultilevel"/>
    <w:tmpl w:val="46F47C96"/>
    <w:lvl w:ilvl="0" w:tplc="08090001">
      <w:start w:val="1"/>
      <w:numFmt w:val="bullet"/>
      <w:lvlText w:val=""/>
      <w:lvlJc w:val="left"/>
      <w:pPr>
        <w:ind w:left="1080" w:hanging="360"/>
      </w:pPr>
      <w:rPr>
        <w:rFonts w:ascii="Symbol" w:hAnsi="Symbol" w:hint="default"/>
      </w:rPr>
    </w:lvl>
    <w:lvl w:ilvl="1" w:tplc="0786131A">
      <w:numFmt w:val="bullet"/>
      <w:lvlText w:val="•"/>
      <w:lvlJc w:val="left"/>
      <w:pPr>
        <w:ind w:left="1800" w:hanging="360"/>
      </w:pPr>
      <w:rPr>
        <w:rFonts w:ascii="Georgia" w:eastAsiaTheme="minorHAnsi" w:hAnsi="Georgia"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CB317D"/>
    <w:multiLevelType w:val="multilevel"/>
    <w:tmpl w:val="A2FC3B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C5D1B1A"/>
    <w:multiLevelType w:val="multilevel"/>
    <w:tmpl w:val="CC707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CA59F4"/>
    <w:multiLevelType w:val="multilevel"/>
    <w:tmpl w:val="4816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D63D98"/>
    <w:multiLevelType w:val="multilevel"/>
    <w:tmpl w:val="4B0C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82083A"/>
    <w:multiLevelType w:val="multilevel"/>
    <w:tmpl w:val="89AA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257005"/>
    <w:multiLevelType w:val="hybridMultilevel"/>
    <w:tmpl w:val="664CE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283FF8"/>
    <w:multiLevelType w:val="multilevel"/>
    <w:tmpl w:val="8E5CC4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09C6D10"/>
    <w:multiLevelType w:val="hybridMultilevel"/>
    <w:tmpl w:val="0A6E9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34E32"/>
    <w:multiLevelType w:val="hybridMultilevel"/>
    <w:tmpl w:val="2AC8A5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75AC5"/>
    <w:multiLevelType w:val="multilevel"/>
    <w:tmpl w:val="272C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837BE0"/>
    <w:multiLevelType w:val="hybridMultilevel"/>
    <w:tmpl w:val="18107DC2"/>
    <w:lvl w:ilvl="0" w:tplc="3BAEF9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23E35"/>
    <w:multiLevelType w:val="multilevel"/>
    <w:tmpl w:val="8240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CC37FF"/>
    <w:multiLevelType w:val="multilevel"/>
    <w:tmpl w:val="BEAC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7368EB"/>
    <w:multiLevelType w:val="multilevel"/>
    <w:tmpl w:val="9632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EA3D02"/>
    <w:multiLevelType w:val="hybridMultilevel"/>
    <w:tmpl w:val="7C9AAACC"/>
    <w:lvl w:ilvl="0" w:tplc="FFFFFFFF">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48D627E"/>
    <w:multiLevelType w:val="multilevel"/>
    <w:tmpl w:val="AD5E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E923C9"/>
    <w:multiLevelType w:val="multilevel"/>
    <w:tmpl w:val="2964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FE4B68"/>
    <w:multiLevelType w:val="multilevel"/>
    <w:tmpl w:val="4708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EC768B"/>
    <w:multiLevelType w:val="multilevel"/>
    <w:tmpl w:val="056E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BD30E4"/>
    <w:multiLevelType w:val="multilevel"/>
    <w:tmpl w:val="98D6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852FDD"/>
    <w:multiLevelType w:val="multilevel"/>
    <w:tmpl w:val="D27E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2A7201"/>
    <w:multiLevelType w:val="hybridMultilevel"/>
    <w:tmpl w:val="E30846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4C259F"/>
    <w:multiLevelType w:val="hybridMultilevel"/>
    <w:tmpl w:val="FE12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5C6195"/>
    <w:multiLevelType w:val="hybridMultilevel"/>
    <w:tmpl w:val="D1B0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3423F0"/>
    <w:multiLevelType w:val="multilevel"/>
    <w:tmpl w:val="B984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B306F4"/>
    <w:multiLevelType w:val="hybridMultilevel"/>
    <w:tmpl w:val="C93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6"/>
  </w:num>
  <w:num w:numId="4">
    <w:abstractNumId w:val="12"/>
  </w:num>
  <w:num w:numId="5">
    <w:abstractNumId w:val="22"/>
  </w:num>
  <w:num w:numId="6">
    <w:abstractNumId w:val="9"/>
  </w:num>
  <w:num w:numId="7">
    <w:abstractNumId w:val="10"/>
  </w:num>
  <w:num w:numId="8">
    <w:abstractNumId w:val="26"/>
  </w:num>
  <w:num w:numId="9">
    <w:abstractNumId w:val="4"/>
  </w:num>
  <w:num w:numId="10">
    <w:abstractNumId w:val="21"/>
  </w:num>
  <w:num w:numId="11">
    <w:abstractNumId w:val="25"/>
  </w:num>
  <w:num w:numId="12">
    <w:abstractNumId w:val="8"/>
  </w:num>
  <w:num w:numId="13">
    <w:abstractNumId w:val="23"/>
  </w:num>
  <w:num w:numId="14">
    <w:abstractNumId w:val="15"/>
  </w:num>
  <w:num w:numId="15">
    <w:abstractNumId w:val="3"/>
  </w:num>
  <w:num w:numId="16">
    <w:abstractNumId w:val="2"/>
  </w:num>
  <w:num w:numId="17">
    <w:abstractNumId w:val="17"/>
  </w:num>
  <w:num w:numId="18">
    <w:abstractNumId w:val="30"/>
  </w:num>
  <w:num w:numId="19">
    <w:abstractNumId w:val="18"/>
  </w:num>
  <w:num w:numId="20">
    <w:abstractNumId w:val="14"/>
  </w:num>
  <w:num w:numId="21">
    <w:abstractNumId w:val="27"/>
  </w:num>
  <w:num w:numId="22">
    <w:abstractNumId w:val="16"/>
  </w:num>
  <w:num w:numId="23">
    <w:abstractNumId w:val="0"/>
  </w:num>
  <w:num w:numId="24">
    <w:abstractNumId w:val="28"/>
  </w:num>
  <w:num w:numId="25">
    <w:abstractNumId w:val="29"/>
  </w:num>
  <w:num w:numId="26">
    <w:abstractNumId w:val="31"/>
  </w:num>
  <w:num w:numId="27">
    <w:abstractNumId w:val="5"/>
  </w:num>
  <w:num w:numId="28">
    <w:abstractNumId w:val="20"/>
  </w:num>
  <w:num w:numId="29">
    <w:abstractNumId w:val="7"/>
  </w:num>
  <w:num w:numId="30">
    <w:abstractNumId w:val="1"/>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E9D"/>
    <w:rsid w:val="0000078C"/>
    <w:rsid w:val="0000100E"/>
    <w:rsid w:val="0000102A"/>
    <w:rsid w:val="00001C87"/>
    <w:rsid w:val="000025FF"/>
    <w:rsid w:val="00002E75"/>
    <w:rsid w:val="00002FF5"/>
    <w:rsid w:val="00004B26"/>
    <w:rsid w:val="00005BCD"/>
    <w:rsid w:val="00005DB8"/>
    <w:rsid w:val="0000605F"/>
    <w:rsid w:val="00006E01"/>
    <w:rsid w:val="00010669"/>
    <w:rsid w:val="00012033"/>
    <w:rsid w:val="00012CD4"/>
    <w:rsid w:val="00013A8C"/>
    <w:rsid w:val="00014251"/>
    <w:rsid w:val="000142B4"/>
    <w:rsid w:val="0001447F"/>
    <w:rsid w:val="000144F1"/>
    <w:rsid w:val="00015FD9"/>
    <w:rsid w:val="00017689"/>
    <w:rsid w:val="00020855"/>
    <w:rsid w:val="00021ADF"/>
    <w:rsid w:val="00022E0E"/>
    <w:rsid w:val="00022EAD"/>
    <w:rsid w:val="00023229"/>
    <w:rsid w:val="00026563"/>
    <w:rsid w:val="00027282"/>
    <w:rsid w:val="00030082"/>
    <w:rsid w:val="00030CD6"/>
    <w:rsid w:val="00030EDD"/>
    <w:rsid w:val="00031334"/>
    <w:rsid w:val="00032750"/>
    <w:rsid w:val="0003376B"/>
    <w:rsid w:val="00034E8D"/>
    <w:rsid w:val="000362A3"/>
    <w:rsid w:val="00036A9D"/>
    <w:rsid w:val="00036DAC"/>
    <w:rsid w:val="0004084A"/>
    <w:rsid w:val="00040FDD"/>
    <w:rsid w:val="000411B6"/>
    <w:rsid w:val="00041DC5"/>
    <w:rsid w:val="000425E5"/>
    <w:rsid w:val="00042943"/>
    <w:rsid w:val="00042C8E"/>
    <w:rsid w:val="00042D46"/>
    <w:rsid w:val="000444B6"/>
    <w:rsid w:val="000448BF"/>
    <w:rsid w:val="0004717A"/>
    <w:rsid w:val="0005092B"/>
    <w:rsid w:val="00050C6B"/>
    <w:rsid w:val="000518BF"/>
    <w:rsid w:val="00052056"/>
    <w:rsid w:val="000531B9"/>
    <w:rsid w:val="00053854"/>
    <w:rsid w:val="00053ACB"/>
    <w:rsid w:val="00053FF5"/>
    <w:rsid w:val="00055602"/>
    <w:rsid w:val="000572C4"/>
    <w:rsid w:val="00057444"/>
    <w:rsid w:val="000607E9"/>
    <w:rsid w:val="00061185"/>
    <w:rsid w:val="00061789"/>
    <w:rsid w:val="00061F4A"/>
    <w:rsid w:val="00062307"/>
    <w:rsid w:val="00063590"/>
    <w:rsid w:val="00064A9F"/>
    <w:rsid w:val="00064ED5"/>
    <w:rsid w:val="00066678"/>
    <w:rsid w:val="00066A5A"/>
    <w:rsid w:val="00066FFB"/>
    <w:rsid w:val="00070459"/>
    <w:rsid w:val="00070DFD"/>
    <w:rsid w:val="0007284C"/>
    <w:rsid w:val="000740AF"/>
    <w:rsid w:val="0007544A"/>
    <w:rsid w:val="000776C4"/>
    <w:rsid w:val="00077C30"/>
    <w:rsid w:val="00080A80"/>
    <w:rsid w:val="00082E4C"/>
    <w:rsid w:val="00083FEB"/>
    <w:rsid w:val="000841B5"/>
    <w:rsid w:val="00086A5D"/>
    <w:rsid w:val="000872B7"/>
    <w:rsid w:val="00087893"/>
    <w:rsid w:val="000879EE"/>
    <w:rsid w:val="00087FD3"/>
    <w:rsid w:val="00094708"/>
    <w:rsid w:val="00095DE1"/>
    <w:rsid w:val="000975A5"/>
    <w:rsid w:val="00097FC7"/>
    <w:rsid w:val="000A08C0"/>
    <w:rsid w:val="000A124F"/>
    <w:rsid w:val="000A1754"/>
    <w:rsid w:val="000A26EC"/>
    <w:rsid w:val="000A28DD"/>
    <w:rsid w:val="000A3CF1"/>
    <w:rsid w:val="000A3DBA"/>
    <w:rsid w:val="000A4B37"/>
    <w:rsid w:val="000A64D3"/>
    <w:rsid w:val="000B0EE6"/>
    <w:rsid w:val="000B17F6"/>
    <w:rsid w:val="000B19FE"/>
    <w:rsid w:val="000B1B78"/>
    <w:rsid w:val="000B1F3E"/>
    <w:rsid w:val="000B200B"/>
    <w:rsid w:val="000B3B4A"/>
    <w:rsid w:val="000B41BC"/>
    <w:rsid w:val="000B52DF"/>
    <w:rsid w:val="000B536D"/>
    <w:rsid w:val="000B54F2"/>
    <w:rsid w:val="000B5A4B"/>
    <w:rsid w:val="000B6284"/>
    <w:rsid w:val="000B6BAE"/>
    <w:rsid w:val="000C0017"/>
    <w:rsid w:val="000C039A"/>
    <w:rsid w:val="000C09D3"/>
    <w:rsid w:val="000C0BD6"/>
    <w:rsid w:val="000C3561"/>
    <w:rsid w:val="000C3D00"/>
    <w:rsid w:val="000C3FCB"/>
    <w:rsid w:val="000C5EAE"/>
    <w:rsid w:val="000C62C9"/>
    <w:rsid w:val="000D01EA"/>
    <w:rsid w:val="000D2E18"/>
    <w:rsid w:val="000D2ECB"/>
    <w:rsid w:val="000D434B"/>
    <w:rsid w:val="000D4753"/>
    <w:rsid w:val="000D5025"/>
    <w:rsid w:val="000D5674"/>
    <w:rsid w:val="000D5AD0"/>
    <w:rsid w:val="000D617B"/>
    <w:rsid w:val="000D7556"/>
    <w:rsid w:val="000D77EA"/>
    <w:rsid w:val="000D7E32"/>
    <w:rsid w:val="000E0C49"/>
    <w:rsid w:val="000E0DD2"/>
    <w:rsid w:val="000E17D4"/>
    <w:rsid w:val="000E27FF"/>
    <w:rsid w:val="000E31CE"/>
    <w:rsid w:val="000E3465"/>
    <w:rsid w:val="000E3B69"/>
    <w:rsid w:val="000E3C82"/>
    <w:rsid w:val="000E4071"/>
    <w:rsid w:val="000E4889"/>
    <w:rsid w:val="000E51E3"/>
    <w:rsid w:val="000E5240"/>
    <w:rsid w:val="000E568F"/>
    <w:rsid w:val="000E6CBE"/>
    <w:rsid w:val="000E6EC9"/>
    <w:rsid w:val="000F07CC"/>
    <w:rsid w:val="000F07EF"/>
    <w:rsid w:val="000F2F22"/>
    <w:rsid w:val="000F592E"/>
    <w:rsid w:val="000F6573"/>
    <w:rsid w:val="000F738A"/>
    <w:rsid w:val="00100BC3"/>
    <w:rsid w:val="00100E0A"/>
    <w:rsid w:val="00100E43"/>
    <w:rsid w:val="00101F2A"/>
    <w:rsid w:val="00102F65"/>
    <w:rsid w:val="001036B6"/>
    <w:rsid w:val="00103E0B"/>
    <w:rsid w:val="00103E3F"/>
    <w:rsid w:val="0010685F"/>
    <w:rsid w:val="0011075D"/>
    <w:rsid w:val="00110F07"/>
    <w:rsid w:val="0011228C"/>
    <w:rsid w:val="00113E34"/>
    <w:rsid w:val="00115080"/>
    <w:rsid w:val="00116388"/>
    <w:rsid w:val="00116868"/>
    <w:rsid w:val="00116B59"/>
    <w:rsid w:val="00117AC1"/>
    <w:rsid w:val="00117B67"/>
    <w:rsid w:val="001203EA"/>
    <w:rsid w:val="00120778"/>
    <w:rsid w:val="00120A5B"/>
    <w:rsid w:val="00120F6A"/>
    <w:rsid w:val="001214E3"/>
    <w:rsid w:val="00121A24"/>
    <w:rsid w:val="00122CB7"/>
    <w:rsid w:val="00123354"/>
    <w:rsid w:val="00123D0D"/>
    <w:rsid w:val="001250C7"/>
    <w:rsid w:val="00127AF8"/>
    <w:rsid w:val="00130390"/>
    <w:rsid w:val="0013139F"/>
    <w:rsid w:val="0013176A"/>
    <w:rsid w:val="00131DF0"/>
    <w:rsid w:val="00135A88"/>
    <w:rsid w:val="00136069"/>
    <w:rsid w:val="00136685"/>
    <w:rsid w:val="00136E5A"/>
    <w:rsid w:val="001372FC"/>
    <w:rsid w:val="00137E1A"/>
    <w:rsid w:val="00140D44"/>
    <w:rsid w:val="00141069"/>
    <w:rsid w:val="001413F0"/>
    <w:rsid w:val="001419D2"/>
    <w:rsid w:val="0014308C"/>
    <w:rsid w:val="00143684"/>
    <w:rsid w:val="00143FEA"/>
    <w:rsid w:val="001441A5"/>
    <w:rsid w:val="00144F8F"/>
    <w:rsid w:val="00146021"/>
    <w:rsid w:val="00147D4F"/>
    <w:rsid w:val="00150843"/>
    <w:rsid w:val="00154255"/>
    <w:rsid w:val="0015517E"/>
    <w:rsid w:val="0015552E"/>
    <w:rsid w:val="0015682A"/>
    <w:rsid w:val="0016003B"/>
    <w:rsid w:val="00160859"/>
    <w:rsid w:val="00160C16"/>
    <w:rsid w:val="00161439"/>
    <w:rsid w:val="00161925"/>
    <w:rsid w:val="00161A94"/>
    <w:rsid w:val="00161AA7"/>
    <w:rsid w:val="0016218A"/>
    <w:rsid w:val="001641E3"/>
    <w:rsid w:val="00164869"/>
    <w:rsid w:val="00164F79"/>
    <w:rsid w:val="00164FC1"/>
    <w:rsid w:val="00165781"/>
    <w:rsid w:val="001668AE"/>
    <w:rsid w:val="00166EE0"/>
    <w:rsid w:val="00170AFA"/>
    <w:rsid w:val="00171D1D"/>
    <w:rsid w:val="00172023"/>
    <w:rsid w:val="00175F6C"/>
    <w:rsid w:val="001767D2"/>
    <w:rsid w:val="001768D3"/>
    <w:rsid w:val="00177325"/>
    <w:rsid w:val="00180F71"/>
    <w:rsid w:val="00190E1D"/>
    <w:rsid w:val="001915B1"/>
    <w:rsid w:val="00191E7D"/>
    <w:rsid w:val="00191F80"/>
    <w:rsid w:val="0019218D"/>
    <w:rsid w:val="001926F6"/>
    <w:rsid w:val="00192C9A"/>
    <w:rsid w:val="00193CE5"/>
    <w:rsid w:val="00194A1F"/>
    <w:rsid w:val="00194B4E"/>
    <w:rsid w:val="00194EC0"/>
    <w:rsid w:val="00195870"/>
    <w:rsid w:val="00197122"/>
    <w:rsid w:val="001A02B7"/>
    <w:rsid w:val="001A0637"/>
    <w:rsid w:val="001A144F"/>
    <w:rsid w:val="001A16AF"/>
    <w:rsid w:val="001A18DF"/>
    <w:rsid w:val="001A1E90"/>
    <w:rsid w:val="001A23D6"/>
    <w:rsid w:val="001A2CE8"/>
    <w:rsid w:val="001A3341"/>
    <w:rsid w:val="001A4AE5"/>
    <w:rsid w:val="001A5016"/>
    <w:rsid w:val="001A67E2"/>
    <w:rsid w:val="001A7959"/>
    <w:rsid w:val="001B0335"/>
    <w:rsid w:val="001B1DB8"/>
    <w:rsid w:val="001B2DAD"/>
    <w:rsid w:val="001B3447"/>
    <w:rsid w:val="001B51D5"/>
    <w:rsid w:val="001B6246"/>
    <w:rsid w:val="001B6534"/>
    <w:rsid w:val="001C230E"/>
    <w:rsid w:val="001C2D92"/>
    <w:rsid w:val="001C4180"/>
    <w:rsid w:val="001C4CE6"/>
    <w:rsid w:val="001C5382"/>
    <w:rsid w:val="001C55D4"/>
    <w:rsid w:val="001C7318"/>
    <w:rsid w:val="001C76DB"/>
    <w:rsid w:val="001C7949"/>
    <w:rsid w:val="001D03CF"/>
    <w:rsid w:val="001D21FC"/>
    <w:rsid w:val="001D2C6E"/>
    <w:rsid w:val="001D2D2C"/>
    <w:rsid w:val="001D5B48"/>
    <w:rsid w:val="001D7F4E"/>
    <w:rsid w:val="001E13AE"/>
    <w:rsid w:val="001E17DD"/>
    <w:rsid w:val="001E232C"/>
    <w:rsid w:val="001E2543"/>
    <w:rsid w:val="001E31FD"/>
    <w:rsid w:val="001E359F"/>
    <w:rsid w:val="001E4368"/>
    <w:rsid w:val="001E43D9"/>
    <w:rsid w:val="001E6DAA"/>
    <w:rsid w:val="001E6F35"/>
    <w:rsid w:val="001F122E"/>
    <w:rsid w:val="001F1853"/>
    <w:rsid w:val="001F2C61"/>
    <w:rsid w:val="001F3A16"/>
    <w:rsid w:val="001F4AAD"/>
    <w:rsid w:val="001F5FD3"/>
    <w:rsid w:val="002018AB"/>
    <w:rsid w:val="00203623"/>
    <w:rsid w:val="00203A75"/>
    <w:rsid w:val="002044AA"/>
    <w:rsid w:val="002045EB"/>
    <w:rsid w:val="002049A1"/>
    <w:rsid w:val="00204F4F"/>
    <w:rsid w:val="0021082A"/>
    <w:rsid w:val="00210A7D"/>
    <w:rsid w:val="00211376"/>
    <w:rsid w:val="002124D0"/>
    <w:rsid w:val="002129F3"/>
    <w:rsid w:val="002129FE"/>
    <w:rsid w:val="002130DA"/>
    <w:rsid w:val="0021354A"/>
    <w:rsid w:val="00214D3A"/>
    <w:rsid w:val="002160FF"/>
    <w:rsid w:val="002201FF"/>
    <w:rsid w:val="0022149C"/>
    <w:rsid w:val="00222656"/>
    <w:rsid w:val="002234E3"/>
    <w:rsid w:val="00223850"/>
    <w:rsid w:val="002238E8"/>
    <w:rsid w:val="00223BCF"/>
    <w:rsid w:val="0022470E"/>
    <w:rsid w:val="00225879"/>
    <w:rsid w:val="00225E80"/>
    <w:rsid w:val="00226B6D"/>
    <w:rsid w:val="002270EF"/>
    <w:rsid w:val="00227CC9"/>
    <w:rsid w:val="00230A6A"/>
    <w:rsid w:val="00232022"/>
    <w:rsid w:val="002327E5"/>
    <w:rsid w:val="002330FF"/>
    <w:rsid w:val="002337C8"/>
    <w:rsid w:val="00233EA3"/>
    <w:rsid w:val="00235129"/>
    <w:rsid w:val="00235DD7"/>
    <w:rsid w:val="002361D7"/>
    <w:rsid w:val="002362B1"/>
    <w:rsid w:val="0023668E"/>
    <w:rsid w:val="0023732B"/>
    <w:rsid w:val="0024195F"/>
    <w:rsid w:val="0024232C"/>
    <w:rsid w:val="00243789"/>
    <w:rsid w:val="00247934"/>
    <w:rsid w:val="00247C80"/>
    <w:rsid w:val="00247E7F"/>
    <w:rsid w:val="00250323"/>
    <w:rsid w:val="00251711"/>
    <w:rsid w:val="00251B60"/>
    <w:rsid w:val="00252EE3"/>
    <w:rsid w:val="002533EB"/>
    <w:rsid w:val="002535B6"/>
    <w:rsid w:val="00253F57"/>
    <w:rsid w:val="0025427E"/>
    <w:rsid w:val="002543B3"/>
    <w:rsid w:val="002543D8"/>
    <w:rsid w:val="00256173"/>
    <w:rsid w:val="002601DC"/>
    <w:rsid w:val="00263A2D"/>
    <w:rsid w:val="00263A32"/>
    <w:rsid w:val="0026548E"/>
    <w:rsid w:val="002659F9"/>
    <w:rsid w:val="00265D08"/>
    <w:rsid w:val="002664FC"/>
    <w:rsid w:val="002668C3"/>
    <w:rsid w:val="0027024B"/>
    <w:rsid w:val="002707B5"/>
    <w:rsid w:val="00271311"/>
    <w:rsid w:val="00274322"/>
    <w:rsid w:val="00275681"/>
    <w:rsid w:val="0027683B"/>
    <w:rsid w:val="002770BF"/>
    <w:rsid w:val="0027745F"/>
    <w:rsid w:val="00277563"/>
    <w:rsid w:val="00280868"/>
    <w:rsid w:val="002808C3"/>
    <w:rsid w:val="00282FB7"/>
    <w:rsid w:val="00283F5E"/>
    <w:rsid w:val="002840AF"/>
    <w:rsid w:val="002845A7"/>
    <w:rsid w:val="00284D51"/>
    <w:rsid w:val="002852A2"/>
    <w:rsid w:val="00286C72"/>
    <w:rsid w:val="00290DEF"/>
    <w:rsid w:val="002929DB"/>
    <w:rsid w:val="0029323F"/>
    <w:rsid w:val="00294D65"/>
    <w:rsid w:val="00295119"/>
    <w:rsid w:val="00295A6D"/>
    <w:rsid w:val="00295CC6"/>
    <w:rsid w:val="002963F1"/>
    <w:rsid w:val="002966BF"/>
    <w:rsid w:val="002A2531"/>
    <w:rsid w:val="002A2894"/>
    <w:rsid w:val="002A54C7"/>
    <w:rsid w:val="002A6620"/>
    <w:rsid w:val="002A6A0F"/>
    <w:rsid w:val="002A72AE"/>
    <w:rsid w:val="002B0AEF"/>
    <w:rsid w:val="002B18FA"/>
    <w:rsid w:val="002B1A5B"/>
    <w:rsid w:val="002B2052"/>
    <w:rsid w:val="002B2F8E"/>
    <w:rsid w:val="002B4DAB"/>
    <w:rsid w:val="002B6666"/>
    <w:rsid w:val="002B70DA"/>
    <w:rsid w:val="002C072D"/>
    <w:rsid w:val="002C3FA5"/>
    <w:rsid w:val="002C4F7D"/>
    <w:rsid w:val="002D1365"/>
    <w:rsid w:val="002D16B5"/>
    <w:rsid w:val="002D188C"/>
    <w:rsid w:val="002D2AB3"/>
    <w:rsid w:val="002D2BF2"/>
    <w:rsid w:val="002D2F43"/>
    <w:rsid w:val="002D39DD"/>
    <w:rsid w:val="002D4C13"/>
    <w:rsid w:val="002D55C3"/>
    <w:rsid w:val="002D6219"/>
    <w:rsid w:val="002D6EDB"/>
    <w:rsid w:val="002E0954"/>
    <w:rsid w:val="002E1488"/>
    <w:rsid w:val="002E1DC0"/>
    <w:rsid w:val="002E2E0F"/>
    <w:rsid w:val="002F0B67"/>
    <w:rsid w:val="002F216D"/>
    <w:rsid w:val="002F2CB6"/>
    <w:rsid w:val="002F4287"/>
    <w:rsid w:val="002F6299"/>
    <w:rsid w:val="002F6A83"/>
    <w:rsid w:val="002F7358"/>
    <w:rsid w:val="002F73E6"/>
    <w:rsid w:val="002F746B"/>
    <w:rsid w:val="002F7486"/>
    <w:rsid w:val="003011FA"/>
    <w:rsid w:val="0030126D"/>
    <w:rsid w:val="003017E9"/>
    <w:rsid w:val="00301FF2"/>
    <w:rsid w:val="00304E4C"/>
    <w:rsid w:val="00305C88"/>
    <w:rsid w:val="003105FA"/>
    <w:rsid w:val="00310A95"/>
    <w:rsid w:val="00310E74"/>
    <w:rsid w:val="00310F00"/>
    <w:rsid w:val="00312871"/>
    <w:rsid w:val="0031624A"/>
    <w:rsid w:val="00316332"/>
    <w:rsid w:val="00320790"/>
    <w:rsid w:val="003210C2"/>
    <w:rsid w:val="0032163C"/>
    <w:rsid w:val="00322AD9"/>
    <w:rsid w:val="00322CFC"/>
    <w:rsid w:val="00323335"/>
    <w:rsid w:val="00323438"/>
    <w:rsid w:val="0032357A"/>
    <w:rsid w:val="0032390B"/>
    <w:rsid w:val="00324E46"/>
    <w:rsid w:val="00325F09"/>
    <w:rsid w:val="003261D8"/>
    <w:rsid w:val="00327F60"/>
    <w:rsid w:val="00330654"/>
    <w:rsid w:val="00331DBE"/>
    <w:rsid w:val="003345CE"/>
    <w:rsid w:val="00334B3B"/>
    <w:rsid w:val="00334BD6"/>
    <w:rsid w:val="00335159"/>
    <w:rsid w:val="003366FD"/>
    <w:rsid w:val="00337631"/>
    <w:rsid w:val="00341042"/>
    <w:rsid w:val="0034449C"/>
    <w:rsid w:val="003454A0"/>
    <w:rsid w:val="00351B19"/>
    <w:rsid w:val="00352341"/>
    <w:rsid w:val="00352416"/>
    <w:rsid w:val="0035574A"/>
    <w:rsid w:val="00356AF4"/>
    <w:rsid w:val="00356E84"/>
    <w:rsid w:val="00357A57"/>
    <w:rsid w:val="00357ADC"/>
    <w:rsid w:val="00361F60"/>
    <w:rsid w:val="00362557"/>
    <w:rsid w:val="00363174"/>
    <w:rsid w:val="00363813"/>
    <w:rsid w:val="003642E0"/>
    <w:rsid w:val="0036529C"/>
    <w:rsid w:val="003653C1"/>
    <w:rsid w:val="00365630"/>
    <w:rsid w:val="00366267"/>
    <w:rsid w:val="003666DC"/>
    <w:rsid w:val="00370EF9"/>
    <w:rsid w:val="0037195E"/>
    <w:rsid w:val="003738A9"/>
    <w:rsid w:val="00373E07"/>
    <w:rsid w:val="00376766"/>
    <w:rsid w:val="00377946"/>
    <w:rsid w:val="0038158B"/>
    <w:rsid w:val="003816C6"/>
    <w:rsid w:val="00382C5D"/>
    <w:rsid w:val="003832D8"/>
    <w:rsid w:val="0038375E"/>
    <w:rsid w:val="00387B0C"/>
    <w:rsid w:val="00387FFE"/>
    <w:rsid w:val="00390B85"/>
    <w:rsid w:val="003922A4"/>
    <w:rsid w:val="00393C33"/>
    <w:rsid w:val="00395400"/>
    <w:rsid w:val="003A007B"/>
    <w:rsid w:val="003A00D1"/>
    <w:rsid w:val="003A0D72"/>
    <w:rsid w:val="003A1F6E"/>
    <w:rsid w:val="003A22AA"/>
    <w:rsid w:val="003A292A"/>
    <w:rsid w:val="003A32A1"/>
    <w:rsid w:val="003A333F"/>
    <w:rsid w:val="003A50E8"/>
    <w:rsid w:val="003A5DCE"/>
    <w:rsid w:val="003A6664"/>
    <w:rsid w:val="003A6804"/>
    <w:rsid w:val="003A6C84"/>
    <w:rsid w:val="003B04DD"/>
    <w:rsid w:val="003B0567"/>
    <w:rsid w:val="003B0A32"/>
    <w:rsid w:val="003B1021"/>
    <w:rsid w:val="003B143F"/>
    <w:rsid w:val="003B185F"/>
    <w:rsid w:val="003B1907"/>
    <w:rsid w:val="003B28FB"/>
    <w:rsid w:val="003B36EF"/>
    <w:rsid w:val="003B4CBE"/>
    <w:rsid w:val="003B7399"/>
    <w:rsid w:val="003B78F8"/>
    <w:rsid w:val="003B7932"/>
    <w:rsid w:val="003B7EC6"/>
    <w:rsid w:val="003C19CA"/>
    <w:rsid w:val="003C217A"/>
    <w:rsid w:val="003C4DBA"/>
    <w:rsid w:val="003C58D2"/>
    <w:rsid w:val="003C5999"/>
    <w:rsid w:val="003C5E48"/>
    <w:rsid w:val="003C6324"/>
    <w:rsid w:val="003C6BCD"/>
    <w:rsid w:val="003C741B"/>
    <w:rsid w:val="003C7934"/>
    <w:rsid w:val="003C7B38"/>
    <w:rsid w:val="003D1251"/>
    <w:rsid w:val="003D2CC0"/>
    <w:rsid w:val="003D350A"/>
    <w:rsid w:val="003D35B7"/>
    <w:rsid w:val="003D3F46"/>
    <w:rsid w:val="003D4C81"/>
    <w:rsid w:val="003D4D7E"/>
    <w:rsid w:val="003D5270"/>
    <w:rsid w:val="003D53A8"/>
    <w:rsid w:val="003D5430"/>
    <w:rsid w:val="003D5689"/>
    <w:rsid w:val="003D5BA3"/>
    <w:rsid w:val="003E0031"/>
    <w:rsid w:val="003E01EF"/>
    <w:rsid w:val="003E04F5"/>
    <w:rsid w:val="003E1FB4"/>
    <w:rsid w:val="003E2BEF"/>
    <w:rsid w:val="003E3295"/>
    <w:rsid w:val="003E3463"/>
    <w:rsid w:val="003E3990"/>
    <w:rsid w:val="003E5295"/>
    <w:rsid w:val="003E53E8"/>
    <w:rsid w:val="003E59F4"/>
    <w:rsid w:val="003E5FD5"/>
    <w:rsid w:val="003E61CF"/>
    <w:rsid w:val="003E622E"/>
    <w:rsid w:val="003E7364"/>
    <w:rsid w:val="003E7921"/>
    <w:rsid w:val="003E7DE5"/>
    <w:rsid w:val="003F0DF7"/>
    <w:rsid w:val="003F206C"/>
    <w:rsid w:val="003F3057"/>
    <w:rsid w:val="003F3B25"/>
    <w:rsid w:val="003F4ADA"/>
    <w:rsid w:val="003F71F2"/>
    <w:rsid w:val="003F7363"/>
    <w:rsid w:val="003F7B9E"/>
    <w:rsid w:val="00400B67"/>
    <w:rsid w:val="0040109B"/>
    <w:rsid w:val="004016E0"/>
    <w:rsid w:val="0040243C"/>
    <w:rsid w:val="00402AF5"/>
    <w:rsid w:val="00403B56"/>
    <w:rsid w:val="004042F1"/>
    <w:rsid w:val="00404C30"/>
    <w:rsid w:val="00405066"/>
    <w:rsid w:val="00406E7B"/>
    <w:rsid w:val="004070DC"/>
    <w:rsid w:val="004104CC"/>
    <w:rsid w:val="004108BD"/>
    <w:rsid w:val="00410C28"/>
    <w:rsid w:val="00410D84"/>
    <w:rsid w:val="004128EA"/>
    <w:rsid w:val="0041363E"/>
    <w:rsid w:val="004139D3"/>
    <w:rsid w:val="00416846"/>
    <w:rsid w:val="0041747A"/>
    <w:rsid w:val="00417A89"/>
    <w:rsid w:val="00421B1A"/>
    <w:rsid w:val="00421CA8"/>
    <w:rsid w:val="004234E6"/>
    <w:rsid w:val="00424AAA"/>
    <w:rsid w:val="0042570D"/>
    <w:rsid w:val="00425E12"/>
    <w:rsid w:val="00426D40"/>
    <w:rsid w:val="00426FB1"/>
    <w:rsid w:val="00427FFA"/>
    <w:rsid w:val="004300A7"/>
    <w:rsid w:val="0043074B"/>
    <w:rsid w:val="00430DF3"/>
    <w:rsid w:val="00432C72"/>
    <w:rsid w:val="00432E61"/>
    <w:rsid w:val="00434BE8"/>
    <w:rsid w:val="00435BFE"/>
    <w:rsid w:val="004361D3"/>
    <w:rsid w:val="004363BB"/>
    <w:rsid w:val="00436AA3"/>
    <w:rsid w:val="00437BAE"/>
    <w:rsid w:val="00437BEA"/>
    <w:rsid w:val="00437F71"/>
    <w:rsid w:val="00440CA3"/>
    <w:rsid w:val="00441333"/>
    <w:rsid w:val="00441866"/>
    <w:rsid w:val="0044295E"/>
    <w:rsid w:val="004449E0"/>
    <w:rsid w:val="00445893"/>
    <w:rsid w:val="00447F7D"/>
    <w:rsid w:val="004504AC"/>
    <w:rsid w:val="00450B2C"/>
    <w:rsid w:val="00450B99"/>
    <w:rsid w:val="00451F52"/>
    <w:rsid w:val="004527FC"/>
    <w:rsid w:val="004528EF"/>
    <w:rsid w:val="00452A08"/>
    <w:rsid w:val="00452BAA"/>
    <w:rsid w:val="00452E5E"/>
    <w:rsid w:val="00452F94"/>
    <w:rsid w:val="004559E7"/>
    <w:rsid w:val="00455FCB"/>
    <w:rsid w:val="0045634A"/>
    <w:rsid w:val="00456E27"/>
    <w:rsid w:val="00457F55"/>
    <w:rsid w:val="004602F2"/>
    <w:rsid w:val="00460C89"/>
    <w:rsid w:val="0046197C"/>
    <w:rsid w:val="00461E29"/>
    <w:rsid w:val="00462C98"/>
    <w:rsid w:val="00464228"/>
    <w:rsid w:val="00464C47"/>
    <w:rsid w:val="00466239"/>
    <w:rsid w:val="00466AC6"/>
    <w:rsid w:val="00466CAD"/>
    <w:rsid w:val="00466DFD"/>
    <w:rsid w:val="004672E2"/>
    <w:rsid w:val="004709C8"/>
    <w:rsid w:val="00471E7B"/>
    <w:rsid w:val="0047222D"/>
    <w:rsid w:val="004727FF"/>
    <w:rsid w:val="00472F1C"/>
    <w:rsid w:val="00472F8B"/>
    <w:rsid w:val="00472FFB"/>
    <w:rsid w:val="004734C9"/>
    <w:rsid w:val="00473874"/>
    <w:rsid w:val="0047524E"/>
    <w:rsid w:val="0047596F"/>
    <w:rsid w:val="00475B99"/>
    <w:rsid w:val="00476188"/>
    <w:rsid w:val="004763AC"/>
    <w:rsid w:val="0047699B"/>
    <w:rsid w:val="004806BC"/>
    <w:rsid w:val="00482918"/>
    <w:rsid w:val="004834DC"/>
    <w:rsid w:val="004838A8"/>
    <w:rsid w:val="004840A5"/>
    <w:rsid w:val="00484E76"/>
    <w:rsid w:val="00486BCD"/>
    <w:rsid w:val="004902F3"/>
    <w:rsid w:val="00490763"/>
    <w:rsid w:val="00490966"/>
    <w:rsid w:val="00490E9E"/>
    <w:rsid w:val="004924AA"/>
    <w:rsid w:val="00492DB6"/>
    <w:rsid w:val="0049345D"/>
    <w:rsid w:val="00494A46"/>
    <w:rsid w:val="00496B06"/>
    <w:rsid w:val="00497D5A"/>
    <w:rsid w:val="004A0177"/>
    <w:rsid w:val="004A0941"/>
    <w:rsid w:val="004A2CAC"/>
    <w:rsid w:val="004A3680"/>
    <w:rsid w:val="004A3B07"/>
    <w:rsid w:val="004A46FE"/>
    <w:rsid w:val="004A4E62"/>
    <w:rsid w:val="004A57E9"/>
    <w:rsid w:val="004A706E"/>
    <w:rsid w:val="004A7E88"/>
    <w:rsid w:val="004B2FC8"/>
    <w:rsid w:val="004B2FFE"/>
    <w:rsid w:val="004B39B6"/>
    <w:rsid w:val="004B4B12"/>
    <w:rsid w:val="004B6DBE"/>
    <w:rsid w:val="004B7510"/>
    <w:rsid w:val="004C04E5"/>
    <w:rsid w:val="004C0B13"/>
    <w:rsid w:val="004C2F0B"/>
    <w:rsid w:val="004C3FCE"/>
    <w:rsid w:val="004C4C22"/>
    <w:rsid w:val="004C5D39"/>
    <w:rsid w:val="004C666C"/>
    <w:rsid w:val="004C718C"/>
    <w:rsid w:val="004C7A93"/>
    <w:rsid w:val="004C7C1C"/>
    <w:rsid w:val="004D00B6"/>
    <w:rsid w:val="004D03E9"/>
    <w:rsid w:val="004D05BC"/>
    <w:rsid w:val="004D0AFE"/>
    <w:rsid w:val="004D0C23"/>
    <w:rsid w:val="004D11A2"/>
    <w:rsid w:val="004D1E43"/>
    <w:rsid w:val="004D211B"/>
    <w:rsid w:val="004D5236"/>
    <w:rsid w:val="004D5B1A"/>
    <w:rsid w:val="004D7632"/>
    <w:rsid w:val="004D7BE8"/>
    <w:rsid w:val="004D7D40"/>
    <w:rsid w:val="004D7E3C"/>
    <w:rsid w:val="004E0CD1"/>
    <w:rsid w:val="004E14D2"/>
    <w:rsid w:val="004E3FC8"/>
    <w:rsid w:val="004E497A"/>
    <w:rsid w:val="004E53BE"/>
    <w:rsid w:val="004E5BED"/>
    <w:rsid w:val="004E6D47"/>
    <w:rsid w:val="004E7E4B"/>
    <w:rsid w:val="004F00BF"/>
    <w:rsid w:val="004F13D6"/>
    <w:rsid w:val="004F1BFD"/>
    <w:rsid w:val="004F1F95"/>
    <w:rsid w:val="004F21F3"/>
    <w:rsid w:val="004F2369"/>
    <w:rsid w:val="004F2758"/>
    <w:rsid w:val="004F4930"/>
    <w:rsid w:val="004F6A82"/>
    <w:rsid w:val="00502CE1"/>
    <w:rsid w:val="00503E5A"/>
    <w:rsid w:val="005043B5"/>
    <w:rsid w:val="00504551"/>
    <w:rsid w:val="00504A97"/>
    <w:rsid w:val="005063E0"/>
    <w:rsid w:val="00506E4F"/>
    <w:rsid w:val="00510809"/>
    <w:rsid w:val="00512B22"/>
    <w:rsid w:val="00513673"/>
    <w:rsid w:val="00514BCB"/>
    <w:rsid w:val="00515298"/>
    <w:rsid w:val="0051610A"/>
    <w:rsid w:val="00516529"/>
    <w:rsid w:val="00517C76"/>
    <w:rsid w:val="00517C8A"/>
    <w:rsid w:val="00520AC5"/>
    <w:rsid w:val="0052328B"/>
    <w:rsid w:val="00524785"/>
    <w:rsid w:val="00524BFC"/>
    <w:rsid w:val="005251C2"/>
    <w:rsid w:val="00525523"/>
    <w:rsid w:val="00525885"/>
    <w:rsid w:val="00526034"/>
    <w:rsid w:val="00527826"/>
    <w:rsid w:val="00530D12"/>
    <w:rsid w:val="00531E18"/>
    <w:rsid w:val="00531F14"/>
    <w:rsid w:val="005344BF"/>
    <w:rsid w:val="00536A68"/>
    <w:rsid w:val="00537FEF"/>
    <w:rsid w:val="0054050F"/>
    <w:rsid w:val="0054125B"/>
    <w:rsid w:val="0054138D"/>
    <w:rsid w:val="005440B4"/>
    <w:rsid w:val="00544192"/>
    <w:rsid w:val="00544C39"/>
    <w:rsid w:val="00544F13"/>
    <w:rsid w:val="00545FE2"/>
    <w:rsid w:val="0054780F"/>
    <w:rsid w:val="005478AC"/>
    <w:rsid w:val="00547AFF"/>
    <w:rsid w:val="00550205"/>
    <w:rsid w:val="00551995"/>
    <w:rsid w:val="005525CD"/>
    <w:rsid w:val="00552CFC"/>
    <w:rsid w:val="00553EC3"/>
    <w:rsid w:val="00554003"/>
    <w:rsid w:val="00554723"/>
    <w:rsid w:val="005547BC"/>
    <w:rsid w:val="00554BE3"/>
    <w:rsid w:val="00555578"/>
    <w:rsid w:val="00555E75"/>
    <w:rsid w:val="0055625F"/>
    <w:rsid w:val="00556626"/>
    <w:rsid w:val="00557A22"/>
    <w:rsid w:val="00557D72"/>
    <w:rsid w:val="005606B3"/>
    <w:rsid w:val="00560CD1"/>
    <w:rsid w:val="0056162C"/>
    <w:rsid w:val="005617E2"/>
    <w:rsid w:val="0056201C"/>
    <w:rsid w:val="00563DB3"/>
    <w:rsid w:val="00564D7D"/>
    <w:rsid w:val="00566745"/>
    <w:rsid w:val="00566AB5"/>
    <w:rsid w:val="00566B05"/>
    <w:rsid w:val="0056702E"/>
    <w:rsid w:val="005673E7"/>
    <w:rsid w:val="00567D8C"/>
    <w:rsid w:val="00570465"/>
    <w:rsid w:val="00570977"/>
    <w:rsid w:val="00571BE5"/>
    <w:rsid w:val="00571DC6"/>
    <w:rsid w:val="00574B93"/>
    <w:rsid w:val="005757AD"/>
    <w:rsid w:val="00575CEF"/>
    <w:rsid w:val="005773BF"/>
    <w:rsid w:val="0058080E"/>
    <w:rsid w:val="00580FD8"/>
    <w:rsid w:val="0058252A"/>
    <w:rsid w:val="00582C8D"/>
    <w:rsid w:val="00584632"/>
    <w:rsid w:val="005846B6"/>
    <w:rsid w:val="005849D0"/>
    <w:rsid w:val="00585834"/>
    <w:rsid w:val="00587226"/>
    <w:rsid w:val="005907AC"/>
    <w:rsid w:val="0059126D"/>
    <w:rsid w:val="00591BA9"/>
    <w:rsid w:val="005921BD"/>
    <w:rsid w:val="005927A4"/>
    <w:rsid w:val="0059327A"/>
    <w:rsid w:val="00593B50"/>
    <w:rsid w:val="00593B60"/>
    <w:rsid w:val="00594139"/>
    <w:rsid w:val="00595BC0"/>
    <w:rsid w:val="0059729A"/>
    <w:rsid w:val="00597F3F"/>
    <w:rsid w:val="005A0978"/>
    <w:rsid w:val="005A0F42"/>
    <w:rsid w:val="005A2293"/>
    <w:rsid w:val="005A35D4"/>
    <w:rsid w:val="005A3F12"/>
    <w:rsid w:val="005A4AF5"/>
    <w:rsid w:val="005A4CEE"/>
    <w:rsid w:val="005A52D5"/>
    <w:rsid w:val="005B0820"/>
    <w:rsid w:val="005B43CC"/>
    <w:rsid w:val="005B450D"/>
    <w:rsid w:val="005B6A58"/>
    <w:rsid w:val="005B7390"/>
    <w:rsid w:val="005B7ACC"/>
    <w:rsid w:val="005C1A04"/>
    <w:rsid w:val="005C1CF9"/>
    <w:rsid w:val="005C1D88"/>
    <w:rsid w:val="005C2EE7"/>
    <w:rsid w:val="005C3280"/>
    <w:rsid w:val="005C45FF"/>
    <w:rsid w:val="005C5899"/>
    <w:rsid w:val="005C618F"/>
    <w:rsid w:val="005C6428"/>
    <w:rsid w:val="005C6B01"/>
    <w:rsid w:val="005D00D7"/>
    <w:rsid w:val="005D039A"/>
    <w:rsid w:val="005D2850"/>
    <w:rsid w:val="005D3515"/>
    <w:rsid w:val="005D37B5"/>
    <w:rsid w:val="005D4400"/>
    <w:rsid w:val="005D5AEE"/>
    <w:rsid w:val="005D617F"/>
    <w:rsid w:val="005D76ED"/>
    <w:rsid w:val="005D7D4C"/>
    <w:rsid w:val="005E0BBF"/>
    <w:rsid w:val="005E137C"/>
    <w:rsid w:val="005E56DC"/>
    <w:rsid w:val="005E6A9C"/>
    <w:rsid w:val="005E7E00"/>
    <w:rsid w:val="005F03A3"/>
    <w:rsid w:val="005F0861"/>
    <w:rsid w:val="005F0B03"/>
    <w:rsid w:val="005F0C79"/>
    <w:rsid w:val="005F1066"/>
    <w:rsid w:val="005F1E5A"/>
    <w:rsid w:val="005F38CD"/>
    <w:rsid w:val="005F39E7"/>
    <w:rsid w:val="005F412F"/>
    <w:rsid w:val="005F4A18"/>
    <w:rsid w:val="005F5476"/>
    <w:rsid w:val="005F6B8B"/>
    <w:rsid w:val="005F75DD"/>
    <w:rsid w:val="005F7B5D"/>
    <w:rsid w:val="0060010C"/>
    <w:rsid w:val="006011B7"/>
    <w:rsid w:val="006014A2"/>
    <w:rsid w:val="006025FD"/>
    <w:rsid w:val="00602F04"/>
    <w:rsid w:val="00603953"/>
    <w:rsid w:val="006041E2"/>
    <w:rsid w:val="00606CF8"/>
    <w:rsid w:val="00607491"/>
    <w:rsid w:val="0061074B"/>
    <w:rsid w:val="00610EF2"/>
    <w:rsid w:val="006123E8"/>
    <w:rsid w:val="00615403"/>
    <w:rsid w:val="00616499"/>
    <w:rsid w:val="00616670"/>
    <w:rsid w:val="006171AC"/>
    <w:rsid w:val="00622514"/>
    <w:rsid w:val="00622B59"/>
    <w:rsid w:val="006237A4"/>
    <w:rsid w:val="00623B4D"/>
    <w:rsid w:val="00623C52"/>
    <w:rsid w:val="00627B3E"/>
    <w:rsid w:val="006318CC"/>
    <w:rsid w:val="0063271D"/>
    <w:rsid w:val="00633340"/>
    <w:rsid w:val="0063350B"/>
    <w:rsid w:val="00633A7B"/>
    <w:rsid w:val="00635A18"/>
    <w:rsid w:val="00636761"/>
    <w:rsid w:val="00641672"/>
    <w:rsid w:val="0064171F"/>
    <w:rsid w:val="00641903"/>
    <w:rsid w:val="006427D1"/>
    <w:rsid w:val="00642E24"/>
    <w:rsid w:val="0064346B"/>
    <w:rsid w:val="00643D2B"/>
    <w:rsid w:val="006441AE"/>
    <w:rsid w:val="00644B58"/>
    <w:rsid w:val="00645464"/>
    <w:rsid w:val="006457A4"/>
    <w:rsid w:val="00646688"/>
    <w:rsid w:val="00646A30"/>
    <w:rsid w:val="006470A1"/>
    <w:rsid w:val="00647208"/>
    <w:rsid w:val="00650207"/>
    <w:rsid w:val="00650BEC"/>
    <w:rsid w:val="00652068"/>
    <w:rsid w:val="0065217A"/>
    <w:rsid w:val="00655C81"/>
    <w:rsid w:val="006565DA"/>
    <w:rsid w:val="00656A1C"/>
    <w:rsid w:val="0066081B"/>
    <w:rsid w:val="006614EA"/>
    <w:rsid w:val="00661826"/>
    <w:rsid w:val="00662AEA"/>
    <w:rsid w:val="00662D2D"/>
    <w:rsid w:val="006644A6"/>
    <w:rsid w:val="00664C12"/>
    <w:rsid w:val="0066702E"/>
    <w:rsid w:val="00667556"/>
    <w:rsid w:val="00667EBB"/>
    <w:rsid w:val="006713C5"/>
    <w:rsid w:val="006716C4"/>
    <w:rsid w:val="00671EA9"/>
    <w:rsid w:val="006738FB"/>
    <w:rsid w:val="00674078"/>
    <w:rsid w:val="00674E40"/>
    <w:rsid w:val="00675206"/>
    <w:rsid w:val="006759DD"/>
    <w:rsid w:val="00675F05"/>
    <w:rsid w:val="0067622C"/>
    <w:rsid w:val="006768B0"/>
    <w:rsid w:val="00676A7C"/>
    <w:rsid w:val="006803B6"/>
    <w:rsid w:val="00680C7C"/>
    <w:rsid w:val="006818F7"/>
    <w:rsid w:val="00682883"/>
    <w:rsid w:val="006878C6"/>
    <w:rsid w:val="00687A04"/>
    <w:rsid w:val="00691060"/>
    <w:rsid w:val="00691354"/>
    <w:rsid w:val="0069161A"/>
    <w:rsid w:val="00691ABA"/>
    <w:rsid w:val="0069260B"/>
    <w:rsid w:val="00692939"/>
    <w:rsid w:val="00693034"/>
    <w:rsid w:val="00694748"/>
    <w:rsid w:val="006967D1"/>
    <w:rsid w:val="00696937"/>
    <w:rsid w:val="00697441"/>
    <w:rsid w:val="006A16A8"/>
    <w:rsid w:val="006A18B5"/>
    <w:rsid w:val="006A1E10"/>
    <w:rsid w:val="006A25EC"/>
    <w:rsid w:val="006A54C8"/>
    <w:rsid w:val="006A5B5F"/>
    <w:rsid w:val="006A5E5A"/>
    <w:rsid w:val="006A6A5B"/>
    <w:rsid w:val="006A783F"/>
    <w:rsid w:val="006A792A"/>
    <w:rsid w:val="006B02BB"/>
    <w:rsid w:val="006B0F6A"/>
    <w:rsid w:val="006B23AD"/>
    <w:rsid w:val="006B3462"/>
    <w:rsid w:val="006B3C99"/>
    <w:rsid w:val="006B5601"/>
    <w:rsid w:val="006B5E31"/>
    <w:rsid w:val="006C11AD"/>
    <w:rsid w:val="006C1C9E"/>
    <w:rsid w:val="006C2754"/>
    <w:rsid w:val="006C389E"/>
    <w:rsid w:val="006C3CE6"/>
    <w:rsid w:val="006C4180"/>
    <w:rsid w:val="006C6B92"/>
    <w:rsid w:val="006C792B"/>
    <w:rsid w:val="006C7A2F"/>
    <w:rsid w:val="006D00E5"/>
    <w:rsid w:val="006D0394"/>
    <w:rsid w:val="006D077C"/>
    <w:rsid w:val="006D1F37"/>
    <w:rsid w:val="006D208E"/>
    <w:rsid w:val="006D25C2"/>
    <w:rsid w:val="006D47CF"/>
    <w:rsid w:val="006D4BF3"/>
    <w:rsid w:val="006D4D30"/>
    <w:rsid w:val="006D5022"/>
    <w:rsid w:val="006D5304"/>
    <w:rsid w:val="006D5C31"/>
    <w:rsid w:val="006D615C"/>
    <w:rsid w:val="006D6735"/>
    <w:rsid w:val="006E018E"/>
    <w:rsid w:val="006E1B4B"/>
    <w:rsid w:val="006E1DF9"/>
    <w:rsid w:val="006E2E0D"/>
    <w:rsid w:val="006E30D6"/>
    <w:rsid w:val="006E4DB6"/>
    <w:rsid w:val="006E4F4B"/>
    <w:rsid w:val="006E54A4"/>
    <w:rsid w:val="006E56F8"/>
    <w:rsid w:val="006E736D"/>
    <w:rsid w:val="006F0670"/>
    <w:rsid w:val="006F1771"/>
    <w:rsid w:val="006F2029"/>
    <w:rsid w:val="006F29A0"/>
    <w:rsid w:val="006F2D37"/>
    <w:rsid w:val="006F329C"/>
    <w:rsid w:val="006F32A8"/>
    <w:rsid w:val="006F46CF"/>
    <w:rsid w:val="006F5D09"/>
    <w:rsid w:val="006F7050"/>
    <w:rsid w:val="00701AF8"/>
    <w:rsid w:val="00701FC7"/>
    <w:rsid w:val="00702236"/>
    <w:rsid w:val="0070240A"/>
    <w:rsid w:val="007038BA"/>
    <w:rsid w:val="007042DD"/>
    <w:rsid w:val="0070444A"/>
    <w:rsid w:val="007048C4"/>
    <w:rsid w:val="00705060"/>
    <w:rsid w:val="00705CC5"/>
    <w:rsid w:val="00706262"/>
    <w:rsid w:val="007075B6"/>
    <w:rsid w:val="007076B5"/>
    <w:rsid w:val="00707C4F"/>
    <w:rsid w:val="00710482"/>
    <w:rsid w:val="00710550"/>
    <w:rsid w:val="00710CAB"/>
    <w:rsid w:val="007124E7"/>
    <w:rsid w:val="00713785"/>
    <w:rsid w:val="007145F1"/>
    <w:rsid w:val="00714D93"/>
    <w:rsid w:val="007158E5"/>
    <w:rsid w:val="007168DF"/>
    <w:rsid w:val="0071729F"/>
    <w:rsid w:val="007174BA"/>
    <w:rsid w:val="00717D16"/>
    <w:rsid w:val="0072063C"/>
    <w:rsid w:val="00720DB3"/>
    <w:rsid w:val="0072130B"/>
    <w:rsid w:val="00721666"/>
    <w:rsid w:val="00723E87"/>
    <w:rsid w:val="007241BF"/>
    <w:rsid w:val="00725469"/>
    <w:rsid w:val="007257B9"/>
    <w:rsid w:val="0072583B"/>
    <w:rsid w:val="00725EC0"/>
    <w:rsid w:val="00726482"/>
    <w:rsid w:val="00726AA7"/>
    <w:rsid w:val="00730579"/>
    <w:rsid w:val="00731044"/>
    <w:rsid w:val="007324E2"/>
    <w:rsid w:val="00736B80"/>
    <w:rsid w:val="00740179"/>
    <w:rsid w:val="007425D0"/>
    <w:rsid w:val="00742C93"/>
    <w:rsid w:val="00744D0C"/>
    <w:rsid w:val="0074782C"/>
    <w:rsid w:val="007505A8"/>
    <w:rsid w:val="00750F2E"/>
    <w:rsid w:val="00751DD6"/>
    <w:rsid w:val="0075282C"/>
    <w:rsid w:val="00752D80"/>
    <w:rsid w:val="007532B1"/>
    <w:rsid w:val="0075365D"/>
    <w:rsid w:val="00753700"/>
    <w:rsid w:val="0075378A"/>
    <w:rsid w:val="00753B5C"/>
    <w:rsid w:val="00754947"/>
    <w:rsid w:val="00754974"/>
    <w:rsid w:val="00756928"/>
    <w:rsid w:val="0075732A"/>
    <w:rsid w:val="0075734A"/>
    <w:rsid w:val="00757706"/>
    <w:rsid w:val="00757AE3"/>
    <w:rsid w:val="00760750"/>
    <w:rsid w:val="007618CB"/>
    <w:rsid w:val="00764161"/>
    <w:rsid w:val="007647B2"/>
    <w:rsid w:val="00764F35"/>
    <w:rsid w:val="00765F8E"/>
    <w:rsid w:val="007664D4"/>
    <w:rsid w:val="0076750F"/>
    <w:rsid w:val="00767814"/>
    <w:rsid w:val="007715B8"/>
    <w:rsid w:val="00771755"/>
    <w:rsid w:val="0077302C"/>
    <w:rsid w:val="00773B4B"/>
    <w:rsid w:val="007740B5"/>
    <w:rsid w:val="00774640"/>
    <w:rsid w:val="00774A0D"/>
    <w:rsid w:val="007754AF"/>
    <w:rsid w:val="0077647E"/>
    <w:rsid w:val="00781061"/>
    <w:rsid w:val="0078151F"/>
    <w:rsid w:val="00781D09"/>
    <w:rsid w:val="007820DD"/>
    <w:rsid w:val="007827B8"/>
    <w:rsid w:val="00786473"/>
    <w:rsid w:val="007866B1"/>
    <w:rsid w:val="00790C9C"/>
    <w:rsid w:val="00790EC6"/>
    <w:rsid w:val="00791C80"/>
    <w:rsid w:val="00791E71"/>
    <w:rsid w:val="007920F8"/>
    <w:rsid w:val="00792603"/>
    <w:rsid w:val="00792645"/>
    <w:rsid w:val="00792CB7"/>
    <w:rsid w:val="00793B69"/>
    <w:rsid w:val="00793DC1"/>
    <w:rsid w:val="00797DE8"/>
    <w:rsid w:val="007A05F5"/>
    <w:rsid w:val="007A1B40"/>
    <w:rsid w:val="007A4E2B"/>
    <w:rsid w:val="007A6C8A"/>
    <w:rsid w:val="007B07EC"/>
    <w:rsid w:val="007B0885"/>
    <w:rsid w:val="007B12F9"/>
    <w:rsid w:val="007B17DD"/>
    <w:rsid w:val="007B274E"/>
    <w:rsid w:val="007B2C11"/>
    <w:rsid w:val="007B333E"/>
    <w:rsid w:val="007B347B"/>
    <w:rsid w:val="007B5DCB"/>
    <w:rsid w:val="007B66E2"/>
    <w:rsid w:val="007B7731"/>
    <w:rsid w:val="007B79FA"/>
    <w:rsid w:val="007C1644"/>
    <w:rsid w:val="007C44B6"/>
    <w:rsid w:val="007C46AB"/>
    <w:rsid w:val="007C7503"/>
    <w:rsid w:val="007D090B"/>
    <w:rsid w:val="007D0B52"/>
    <w:rsid w:val="007D1A60"/>
    <w:rsid w:val="007D2104"/>
    <w:rsid w:val="007D2333"/>
    <w:rsid w:val="007D259B"/>
    <w:rsid w:val="007D33BA"/>
    <w:rsid w:val="007D4CE1"/>
    <w:rsid w:val="007D6285"/>
    <w:rsid w:val="007D6888"/>
    <w:rsid w:val="007D6BD7"/>
    <w:rsid w:val="007E0461"/>
    <w:rsid w:val="007E1731"/>
    <w:rsid w:val="007E1DD6"/>
    <w:rsid w:val="007E4A6C"/>
    <w:rsid w:val="007E502C"/>
    <w:rsid w:val="007E5FB0"/>
    <w:rsid w:val="007E7056"/>
    <w:rsid w:val="007F07DC"/>
    <w:rsid w:val="007F0C63"/>
    <w:rsid w:val="007F12CC"/>
    <w:rsid w:val="007F13C1"/>
    <w:rsid w:val="007F1422"/>
    <w:rsid w:val="007F23C5"/>
    <w:rsid w:val="007F42A1"/>
    <w:rsid w:val="007F5955"/>
    <w:rsid w:val="007F7404"/>
    <w:rsid w:val="008003F5"/>
    <w:rsid w:val="00800B7A"/>
    <w:rsid w:val="00801707"/>
    <w:rsid w:val="00801ADA"/>
    <w:rsid w:val="00802738"/>
    <w:rsid w:val="00803534"/>
    <w:rsid w:val="008036EF"/>
    <w:rsid w:val="00804CD4"/>
    <w:rsid w:val="00804D22"/>
    <w:rsid w:val="00806609"/>
    <w:rsid w:val="00807481"/>
    <w:rsid w:val="00807D62"/>
    <w:rsid w:val="00807D70"/>
    <w:rsid w:val="00810481"/>
    <w:rsid w:val="0081144C"/>
    <w:rsid w:val="00812109"/>
    <w:rsid w:val="00813161"/>
    <w:rsid w:val="00814194"/>
    <w:rsid w:val="00814437"/>
    <w:rsid w:val="00814DC2"/>
    <w:rsid w:val="00816396"/>
    <w:rsid w:val="00816C0E"/>
    <w:rsid w:val="0082027A"/>
    <w:rsid w:val="0082035D"/>
    <w:rsid w:val="00821A81"/>
    <w:rsid w:val="00822956"/>
    <w:rsid w:val="00822B66"/>
    <w:rsid w:val="00822FE0"/>
    <w:rsid w:val="00823DCB"/>
    <w:rsid w:val="0082665F"/>
    <w:rsid w:val="00826948"/>
    <w:rsid w:val="00827251"/>
    <w:rsid w:val="0083075D"/>
    <w:rsid w:val="00830BD8"/>
    <w:rsid w:val="00832803"/>
    <w:rsid w:val="008349FA"/>
    <w:rsid w:val="00834BA1"/>
    <w:rsid w:val="00836929"/>
    <w:rsid w:val="00836B20"/>
    <w:rsid w:val="0083729F"/>
    <w:rsid w:val="00837FD5"/>
    <w:rsid w:val="008401AC"/>
    <w:rsid w:val="008401E4"/>
    <w:rsid w:val="008401F2"/>
    <w:rsid w:val="00840B98"/>
    <w:rsid w:val="008415F1"/>
    <w:rsid w:val="008425FA"/>
    <w:rsid w:val="0084320B"/>
    <w:rsid w:val="008432E4"/>
    <w:rsid w:val="00843FB8"/>
    <w:rsid w:val="0084417F"/>
    <w:rsid w:val="00844446"/>
    <w:rsid w:val="00846E7C"/>
    <w:rsid w:val="008473EB"/>
    <w:rsid w:val="00847433"/>
    <w:rsid w:val="008501C1"/>
    <w:rsid w:val="00850AEA"/>
    <w:rsid w:val="00851DB6"/>
    <w:rsid w:val="008531A7"/>
    <w:rsid w:val="00854C8F"/>
    <w:rsid w:val="008553C3"/>
    <w:rsid w:val="00856187"/>
    <w:rsid w:val="00856D66"/>
    <w:rsid w:val="008574E0"/>
    <w:rsid w:val="008601DE"/>
    <w:rsid w:val="00860AAB"/>
    <w:rsid w:val="00861DFF"/>
    <w:rsid w:val="00862728"/>
    <w:rsid w:val="00862BED"/>
    <w:rsid w:val="00862D8D"/>
    <w:rsid w:val="0086367E"/>
    <w:rsid w:val="0086477F"/>
    <w:rsid w:val="008652BD"/>
    <w:rsid w:val="0086588B"/>
    <w:rsid w:val="00865D0C"/>
    <w:rsid w:val="008661B2"/>
    <w:rsid w:val="008671E9"/>
    <w:rsid w:val="00867CFF"/>
    <w:rsid w:val="008700B3"/>
    <w:rsid w:val="008725E7"/>
    <w:rsid w:val="008727B6"/>
    <w:rsid w:val="008732E6"/>
    <w:rsid w:val="00874BFD"/>
    <w:rsid w:val="008758F7"/>
    <w:rsid w:val="00875C1E"/>
    <w:rsid w:val="00877028"/>
    <w:rsid w:val="0088161C"/>
    <w:rsid w:val="00881E66"/>
    <w:rsid w:val="0088300A"/>
    <w:rsid w:val="00883223"/>
    <w:rsid w:val="0088381B"/>
    <w:rsid w:val="00883ED6"/>
    <w:rsid w:val="0088441C"/>
    <w:rsid w:val="00890122"/>
    <w:rsid w:val="00891B40"/>
    <w:rsid w:val="00891D30"/>
    <w:rsid w:val="00891D7B"/>
    <w:rsid w:val="0089218A"/>
    <w:rsid w:val="00892314"/>
    <w:rsid w:val="00892885"/>
    <w:rsid w:val="00892BAA"/>
    <w:rsid w:val="00892F5B"/>
    <w:rsid w:val="008931D4"/>
    <w:rsid w:val="00895314"/>
    <w:rsid w:val="00895DA1"/>
    <w:rsid w:val="008A0051"/>
    <w:rsid w:val="008A0DE2"/>
    <w:rsid w:val="008A2651"/>
    <w:rsid w:val="008A2717"/>
    <w:rsid w:val="008A2D30"/>
    <w:rsid w:val="008A408D"/>
    <w:rsid w:val="008A4977"/>
    <w:rsid w:val="008A6036"/>
    <w:rsid w:val="008A6487"/>
    <w:rsid w:val="008A64CC"/>
    <w:rsid w:val="008A7EE3"/>
    <w:rsid w:val="008A7F2E"/>
    <w:rsid w:val="008B2425"/>
    <w:rsid w:val="008B2F9F"/>
    <w:rsid w:val="008B3865"/>
    <w:rsid w:val="008B472A"/>
    <w:rsid w:val="008B67B8"/>
    <w:rsid w:val="008B790D"/>
    <w:rsid w:val="008C1FAC"/>
    <w:rsid w:val="008C2CE1"/>
    <w:rsid w:val="008C30DA"/>
    <w:rsid w:val="008C34F9"/>
    <w:rsid w:val="008C3F83"/>
    <w:rsid w:val="008C5A85"/>
    <w:rsid w:val="008C7633"/>
    <w:rsid w:val="008D1311"/>
    <w:rsid w:val="008D21C0"/>
    <w:rsid w:val="008D29E0"/>
    <w:rsid w:val="008D2EA8"/>
    <w:rsid w:val="008D41AA"/>
    <w:rsid w:val="008D4E57"/>
    <w:rsid w:val="008D5F25"/>
    <w:rsid w:val="008E01B2"/>
    <w:rsid w:val="008E1B29"/>
    <w:rsid w:val="008E1E96"/>
    <w:rsid w:val="008E2154"/>
    <w:rsid w:val="008E2B59"/>
    <w:rsid w:val="008E3071"/>
    <w:rsid w:val="008E3073"/>
    <w:rsid w:val="008E3502"/>
    <w:rsid w:val="008E35A2"/>
    <w:rsid w:val="008E4530"/>
    <w:rsid w:val="008E60FF"/>
    <w:rsid w:val="008E7A0A"/>
    <w:rsid w:val="008E7FA8"/>
    <w:rsid w:val="008F0522"/>
    <w:rsid w:val="008F1500"/>
    <w:rsid w:val="008F2D63"/>
    <w:rsid w:val="008F4A7E"/>
    <w:rsid w:val="008F55B2"/>
    <w:rsid w:val="008F56AD"/>
    <w:rsid w:val="008F5BEB"/>
    <w:rsid w:val="008F6551"/>
    <w:rsid w:val="008F6F3B"/>
    <w:rsid w:val="008F715B"/>
    <w:rsid w:val="008F7402"/>
    <w:rsid w:val="008F7435"/>
    <w:rsid w:val="008F7599"/>
    <w:rsid w:val="0090135D"/>
    <w:rsid w:val="00902124"/>
    <w:rsid w:val="00902708"/>
    <w:rsid w:val="009035BF"/>
    <w:rsid w:val="009052A5"/>
    <w:rsid w:val="0090671F"/>
    <w:rsid w:val="00907F58"/>
    <w:rsid w:val="00911ABA"/>
    <w:rsid w:val="009120B9"/>
    <w:rsid w:val="0091220B"/>
    <w:rsid w:val="00913DD8"/>
    <w:rsid w:val="009145BF"/>
    <w:rsid w:val="00914F9A"/>
    <w:rsid w:val="00915595"/>
    <w:rsid w:val="00917745"/>
    <w:rsid w:val="009178C1"/>
    <w:rsid w:val="00921644"/>
    <w:rsid w:val="0092206A"/>
    <w:rsid w:val="009227A1"/>
    <w:rsid w:val="00922E58"/>
    <w:rsid w:val="0092311F"/>
    <w:rsid w:val="00923164"/>
    <w:rsid w:val="009235B0"/>
    <w:rsid w:val="0092375C"/>
    <w:rsid w:val="00923BB8"/>
    <w:rsid w:val="0092713B"/>
    <w:rsid w:val="00931ECF"/>
    <w:rsid w:val="00932929"/>
    <w:rsid w:val="00935ACD"/>
    <w:rsid w:val="009365A4"/>
    <w:rsid w:val="00937FE9"/>
    <w:rsid w:val="009417A5"/>
    <w:rsid w:val="0094416D"/>
    <w:rsid w:val="00945F9F"/>
    <w:rsid w:val="00946B40"/>
    <w:rsid w:val="009473EB"/>
    <w:rsid w:val="00947E3B"/>
    <w:rsid w:val="009500C2"/>
    <w:rsid w:val="009508EF"/>
    <w:rsid w:val="00950E88"/>
    <w:rsid w:val="00951A24"/>
    <w:rsid w:val="00952BD3"/>
    <w:rsid w:val="00953005"/>
    <w:rsid w:val="009543EB"/>
    <w:rsid w:val="00954F77"/>
    <w:rsid w:val="009551B1"/>
    <w:rsid w:val="009557E0"/>
    <w:rsid w:val="009574A5"/>
    <w:rsid w:val="00957B44"/>
    <w:rsid w:val="00960622"/>
    <w:rsid w:val="00960AC4"/>
    <w:rsid w:val="00960EB8"/>
    <w:rsid w:val="00962023"/>
    <w:rsid w:val="00962FE4"/>
    <w:rsid w:val="00963BFC"/>
    <w:rsid w:val="0096572D"/>
    <w:rsid w:val="00965C31"/>
    <w:rsid w:val="009665EB"/>
    <w:rsid w:val="00966727"/>
    <w:rsid w:val="00971389"/>
    <w:rsid w:val="009722C8"/>
    <w:rsid w:val="00973B6F"/>
    <w:rsid w:val="00974B8F"/>
    <w:rsid w:val="00981B12"/>
    <w:rsid w:val="0098203C"/>
    <w:rsid w:val="0098235F"/>
    <w:rsid w:val="00982BC8"/>
    <w:rsid w:val="00982C8F"/>
    <w:rsid w:val="00982ED2"/>
    <w:rsid w:val="00983195"/>
    <w:rsid w:val="00983E27"/>
    <w:rsid w:val="00986272"/>
    <w:rsid w:val="00986367"/>
    <w:rsid w:val="009868C3"/>
    <w:rsid w:val="0098696B"/>
    <w:rsid w:val="009875B2"/>
    <w:rsid w:val="00990AAB"/>
    <w:rsid w:val="00990D01"/>
    <w:rsid w:val="0099146B"/>
    <w:rsid w:val="009915E9"/>
    <w:rsid w:val="00991902"/>
    <w:rsid w:val="00993056"/>
    <w:rsid w:val="0099343E"/>
    <w:rsid w:val="00997F0E"/>
    <w:rsid w:val="00997F44"/>
    <w:rsid w:val="009A07D9"/>
    <w:rsid w:val="009A0984"/>
    <w:rsid w:val="009A1110"/>
    <w:rsid w:val="009A1130"/>
    <w:rsid w:val="009A218A"/>
    <w:rsid w:val="009A24D8"/>
    <w:rsid w:val="009A37C6"/>
    <w:rsid w:val="009A44FD"/>
    <w:rsid w:val="009B06B1"/>
    <w:rsid w:val="009B0C13"/>
    <w:rsid w:val="009B1337"/>
    <w:rsid w:val="009B20B5"/>
    <w:rsid w:val="009B3302"/>
    <w:rsid w:val="009B404C"/>
    <w:rsid w:val="009B42B7"/>
    <w:rsid w:val="009B4F75"/>
    <w:rsid w:val="009B5ABD"/>
    <w:rsid w:val="009B6A7E"/>
    <w:rsid w:val="009B7506"/>
    <w:rsid w:val="009B7713"/>
    <w:rsid w:val="009C01F7"/>
    <w:rsid w:val="009C3C56"/>
    <w:rsid w:val="009C4369"/>
    <w:rsid w:val="009C477F"/>
    <w:rsid w:val="009C4CE1"/>
    <w:rsid w:val="009C539B"/>
    <w:rsid w:val="009C5D24"/>
    <w:rsid w:val="009C612F"/>
    <w:rsid w:val="009C6D64"/>
    <w:rsid w:val="009C73D4"/>
    <w:rsid w:val="009D15EB"/>
    <w:rsid w:val="009D18DB"/>
    <w:rsid w:val="009D1AF7"/>
    <w:rsid w:val="009D1DF9"/>
    <w:rsid w:val="009D27A2"/>
    <w:rsid w:val="009D2B19"/>
    <w:rsid w:val="009D4A8F"/>
    <w:rsid w:val="009E22B9"/>
    <w:rsid w:val="009E29AE"/>
    <w:rsid w:val="009E2C02"/>
    <w:rsid w:val="009E3415"/>
    <w:rsid w:val="009E3AE4"/>
    <w:rsid w:val="009E5AD2"/>
    <w:rsid w:val="009E5E1E"/>
    <w:rsid w:val="009E6B6F"/>
    <w:rsid w:val="009E7F7C"/>
    <w:rsid w:val="009F060F"/>
    <w:rsid w:val="009F1476"/>
    <w:rsid w:val="009F182E"/>
    <w:rsid w:val="009F2768"/>
    <w:rsid w:val="009F3D04"/>
    <w:rsid w:val="009F42A0"/>
    <w:rsid w:val="009F433B"/>
    <w:rsid w:val="009F43BE"/>
    <w:rsid w:val="009F4848"/>
    <w:rsid w:val="009F6FD5"/>
    <w:rsid w:val="009F7227"/>
    <w:rsid w:val="009F7E8A"/>
    <w:rsid w:val="00A00145"/>
    <w:rsid w:val="00A00B0A"/>
    <w:rsid w:val="00A00C41"/>
    <w:rsid w:val="00A00F7A"/>
    <w:rsid w:val="00A0146E"/>
    <w:rsid w:val="00A04D34"/>
    <w:rsid w:val="00A05C9C"/>
    <w:rsid w:val="00A06FA6"/>
    <w:rsid w:val="00A070EE"/>
    <w:rsid w:val="00A07CD2"/>
    <w:rsid w:val="00A11D7E"/>
    <w:rsid w:val="00A12325"/>
    <w:rsid w:val="00A1238A"/>
    <w:rsid w:val="00A12B81"/>
    <w:rsid w:val="00A12F99"/>
    <w:rsid w:val="00A144A4"/>
    <w:rsid w:val="00A14CA4"/>
    <w:rsid w:val="00A15953"/>
    <w:rsid w:val="00A16D52"/>
    <w:rsid w:val="00A17012"/>
    <w:rsid w:val="00A175E2"/>
    <w:rsid w:val="00A21038"/>
    <w:rsid w:val="00A21509"/>
    <w:rsid w:val="00A26E5B"/>
    <w:rsid w:val="00A27037"/>
    <w:rsid w:val="00A275EF"/>
    <w:rsid w:val="00A27744"/>
    <w:rsid w:val="00A27954"/>
    <w:rsid w:val="00A279B3"/>
    <w:rsid w:val="00A30114"/>
    <w:rsid w:val="00A30935"/>
    <w:rsid w:val="00A30CAF"/>
    <w:rsid w:val="00A3203A"/>
    <w:rsid w:val="00A32940"/>
    <w:rsid w:val="00A335F2"/>
    <w:rsid w:val="00A3445D"/>
    <w:rsid w:val="00A3450C"/>
    <w:rsid w:val="00A34C83"/>
    <w:rsid w:val="00A3517A"/>
    <w:rsid w:val="00A36335"/>
    <w:rsid w:val="00A427C2"/>
    <w:rsid w:val="00A44487"/>
    <w:rsid w:val="00A45657"/>
    <w:rsid w:val="00A4675B"/>
    <w:rsid w:val="00A47FE4"/>
    <w:rsid w:val="00A50EA2"/>
    <w:rsid w:val="00A51E99"/>
    <w:rsid w:val="00A53751"/>
    <w:rsid w:val="00A54F3A"/>
    <w:rsid w:val="00A60B27"/>
    <w:rsid w:val="00A61815"/>
    <w:rsid w:val="00A61900"/>
    <w:rsid w:val="00A61FE7"/>
    <w:rsid w:val="00A6473F"/>
    <w:rsid w:val="00A64989"/>
    <w:rsid w:val="00A64C8A"/>
    <w:rsid w:val="00A67897"/>
    <w:rsid w:val="00A71196"/>
    <w:rsid w:val="00A73791"/>
    <w:rsid w:val="00A74441"/>
    <w:rsid w:val="00A74870"/>
    <w:rsid w:val="00A761E4"/>
    <w:rsid w:val="00A76A57"/>
    <w:rsid w:val="00A7713C"/>
    <w:rsid w:val="00A776EC"/>
    <w:rsid w:val="00A77BE0"/>
    <w:rsid w:val="00A80146"/>
    <w:rsid w:val="00A81B70"/>
    <w:rsid w:val="00A82D1F"/>
    <w:rsid w:val="00A82FA5"/>
    <w:rsid w:val="00A84A1C"/>
    <w:rsid w:val="00A87CD0"/>
    <w:rsid w:val="00A91BB4"/>
    <w:rsid w:val="00A9385B"/>
    <w:rsid w:val="00A9423D"/>
    <w:rsid w:val="00A95E8B"/>
    <w:rsid w:val="00A96846"/>
    <w:rsid w:val="00A972BD"/>
    <w:rsid w:val="00AA04A5"/>
    <w:rsid w:val="00AA1DAE"/>
    <w:rsid w:val="00AA2593"/>
    <w:rsid w:val="00AA3264"/>
    <w:rsid w:val="00AA3621"/>
    <w:rsid w:val="00AA4634"/>
    <w:rsid w:val="00AA5690"/>
    <w:rsid w:val="00AA634C"/>
    <w:rsid w:val="00AA64B0"/>
    <w:rsid w:val="00AA66A5"/>
    <w:rsid w:val="00AA6A9A"/>
    <w:rsid w:val="00AA7889"/>
    <w:rsid w:val="00AA7A21"/>
    <w:rsid w:val="00AB0230"/>
    <w:rsid w:val="00AB02DE"/>
    <w:rsid w:val="00AB273D"/>
    <w:rsid w:val="00AB43E2"/>
    <w:rsid w:val="00AB4C05"/>
    <w:rsid w:val="00AB4F97"/>
    <w:rsid w:val="00AB70B2"/>
    <w:rsid w:val="00AB746D"/>
    <w:rsid w:val="00AB7C3D"/>
    <w:rsid w:val="00AC1865"/>
    <w:rsid w:val="00AC2FE2"/>
    <w:rsid w:val="00AC3646"/>
    <w:rsid w:val="00AC3709"/>
    <w:rsid w:val="00AC4815"/>
    <w:rsid w:val="00AC5856"/>
    <w:rsid w:val="00AC5D69"/>
    <w:rsid w:val="00AC5EB1"/>
    <w:rsid w:val="00AC7348"/>
    <w:rsid w:val="00AC7AAE"/>
    <w:rsid w:val="00AD0192"/>
    <w:rsid w:val="00AD0540"/>
    <w:rsid w:val="00AD0610"/>
    <w:rsid w:val="00AD19EB"/>
    <w:rsid w:val="00AD21FB"/>
    <w:rsid w:val="00AD28E3"/>
    <w:rsid w:val="00AD4BA5"/>
    <w:rsid w:val="00AD5954"/>
    <w:rsid w:val="00AD6194"/>
    <w:rsid w:val="00AD63D5"/>
    <w:rsid w:val="00AD65F7"/>
    <w:rsid w:val="00AD6665"/>
    <w:rsid w:val="00AD788B"/>
    <w:rsid w:val="00AE0D26"/>
    <w:rsid w:val="00AE4129"/>
    <w:rsid w:val="00AE47AF"/>
    <w:rsid w:val="00AE48C8"/>
    <w:rsid w:val="00AE54C6"/>
    <w:rsid w:val="00AF1690"/>
    <w:rsid w:val="00AF1C97"/>
    <w:rsid w:val="00AF2CBC"/>
    <w:rsid w:val="00AF57C5"/>
    <w:rsid w:val="00AF598C"/>
    <w:rsid w:val="00AF64F2"/>
    <w:rsid w:val="00AF77B2"/>
    <w:rsid w:val="00AF790C"/>
    <w:rsid w:val="00AF7AB8"/>
    <w:rsid w:val="00B0004D"/>
    <w:rsid w:val="00B00FE6"/>
    <w:rsid w:val="00B03CFA"/>
    <w:rsid w:val="00B04BC8"/>
    <w:rsid w:val="00B052A3"/>
    <w:rsid w:val="00B05A36"/>
    <w:rsid w:val="00B068CE"/>
    <w:rsid w:val="00B0778D"/>
    <w:rsid w:val="00B108A1"/>
    <w:rsid w:val="00B109D2"/>
    <w:rsid w:val="00B10E08"/>
    <w:rsid w:val="00B118A8"/>
    <w:rsid w:val="00B12DF7"/>
    <w:rsid w:val="00B134A9"/>
    <w:rsid w:val="00B1353A"/>
    <w:rsid w:val="00B1405A"/>
    <w:rsid w:val="00B146DB"/>
    <w:rsid w:val="00B14881"/>
    <w:rsid w:val="00B14DA6"/>
    <w:rsid w:val="00B15023"/>
    <w:rsid w:val="00B160B2"/>
    <w:rsid w:val="00B16149"/>
    <w:rsid w:val="00B1628F"/>
    <w:rsid w:val="00B16588"/>
    <w:rsid w:val="00B21E4C"/>
    <w:rsid w:val="00B2249F"/>
    <w:rsid w:val="00B230A2"/>
    <w:rsid w:val="00B24813"/>
    <w:rsid w:val="00B24A1F"/>
    <w:rsid w:val="00B27B85"/>
    <w:rsid w:val="00B301CE"/>
    <w:rsid w:val="00B30C39"/>
    <w:rsid w:val="00B3156A"/>
    <w:rsid w:val="00B3236F"/>
    <w:rsid w:val="00B324B1"/>
    <w:rsid w:val="00B34695"/>
    <w:rsid w:val="00B352E3"/>
    <w:rsid w:val="00B357F6"/>
    <w:rsid w:val="00B35AE7"/>
    <w:rsid w:val="00B35DF4"/>
    <w:rsid w:val="00B369F9"/>
    <w:rsid w:val="00B37BA3"/>
    <w:rsid w:val="00B37E36"/>
    <w:rsid w:val="00B42232"/>
    <w:rsid w:val="00B42E5E"/>
    <w:rsid w:val="00B4454F"/>
    <w:rsid w:val="00B45A75"/>
    <w:rsid w:val="00B45F50"/>
    <w:rsid w:val="00B460E6"/>
    <w:rsid w:val="00B464FB"/>
    <w:rsid w:val="00B46FC8"/>
    <w:rsid w:val="00B4742A"/>
    <w:rsid w:val="00B50AB0"/>
    <w:rsid w:val="00B519D4"/>
    <w:rsid w:val="00B52A7F"/>
    <w:rsid w:val="00B53543"/>
    <w:rsid w:val="00B53C11"/>
    <w:rsid w:val="00B53F6D"/>
    <w:rsid w:val="00B57BAC"/>
    <w:rsid w:val="00B6030D"/>
    <w:rsid w:val="00B60B2B"/>
    <w:rsid w:val="00B60C67"/>
    <w:rsid w:val="00B61A0A"/>
    <w:rsid w:val="00B61B74"/>
    <w:rsid w:val="00B61BBF"/>
    <w:rsid w:val="00B61FEB"/>
    <w:rsid w:val="00B6272C"/>
    <w:rsid w:val="00B62842"/>
    <w:rsid w:val="00B63CB4"/>
    <w:rsid w:val="00B63FBD"/>
    <w:rsid w:val="00B64785"/>
    <w:rsid w:val="00B64BF9"/>
    <w:rsid w:val="00B65FC6"/>
    <w:rsid w:val="00B7004C"/>
    <w:rsid w:val="00B7060C"/>
    <w:rsid w:val="00B70DE3"/>
    <w:rsid w:val="00B758C9"/>
    <w:rsid w:val="00B77875"/>
    <w:rsid w:val="00B80892"/>
    <w:rsid w:val="00B80FFF"/>
    <w:rsid w:val="00B81398"/>
    <w:rsid w:val="00B83325"/>
    <w:rsid w:val="00B85FFE"/>
    <w:rsid w:val="00B86A32"/>
    <w:rsid w:val="00B872AF"/>
    <w:rsid w:val="00B87B81"/>
    <w:rsid w:val="00B90CBE"/>
    <w:rsid w:val="00B92C7A"/>
    <w:rsid w:val="00B9345B"/>
    <w:rsid w:val="00B93958"/>
    <w:rsid w:val="00B94041"/>
    <w:rsid w:val="00B9476C"/>
    <w:rsid w:val="00B952FF"/>
    <w:rsid w:val="00B959D0"/>
    <w:rsid w:val="00B969BE"/>
    <w:rsid w:val="00B96DC4"/>
    <w:rsid w:val="00B97254"/>
    <w:rsid w:val="00B97272"/>
    <w:rsid w:val="00BA069D"/>
    <w:rsid w:val="00BA2477"/>
    <w:rsid w:val="00BA45C5"/>
    <w:rsid w:val="00BA45CC"/>
    <w:rsid w:val="00BA4AE7"/>
    <w:rsid w:val="00BA4D96"/>
    <w:rsid w:val="00BA4F08"/>
    <w:rsid w:val="00BA57F9"/>
    <w:rsid w:val="00BA5E43"/>
    <w:rsid w:val="00BA6B16"/>
    <w:rsid w:val="00BA7917"/>
    <w:rsid w:val="00BA7A88"/>
    <w:rsid w:val="00BB0298"/>
    <w:rsid w:val="00BB095F"/>
    <w:rsid w:val="00BB2101"/>
    <w:rsid w:val="00BB338E"/>
    <w:rsid w:val="00BB3933"/>
    <w:rsid w:val="00BB3C88"/>
    <w:rsid w:val="00BB6131"/>
    <w:rsid w:val="00BB6138"/>
    <w:rsid w:val="00BB6E65"/>
    <w:rsid w:val="00BB7346"/>
    <w:rsid w:val="00BC1565"/>
    <w:rsid w:val="00BC1C72"/>
    <w:rsid w:val="00BC2035"/>
    <w:rsid w:val="00BC3139"/>
    <w:rsid w:val="00BC3EBD"/>
    <w:rsid w:val="00BC5538"/>
    <w:rsid w:val="00BC6DE3"/>
    <w:rsid w:val="00BC7091"/>
    <w:rsid w:val="00BC7B5F"/>
    <w:rsid w:val="00BD0710"/>
    <w:rsid w:val="00BD08EC"/>
    <w:rsid w:val="00BD1A1E"/>
    <w:rsid w:val="00BD24EE"/>
    <w:rsid w:val="00BD2879"/>
    <w:rsid w:val="00BD3414"/>
    <w:rsid w:val="00BD536C"/>
    <w:rsid w:val="00BD5843"/>
    <w:rsid w:val="00BD6094"/>
    <w:rsid w:val="00BD6CC2"/>
    <w:rsid w:val="00BE12D1"/>
    <w:rsid w:val="00BE175C"/>
    <w:rsid w:val="00BE19EC"/>
    <w:rsid w:val="00BE29AC"/>
    <w:rsid w:val="00BE2DAF"/>
    <w:rsid w:val="00BE38A5"/>
    <w:rsid w:val="00BE6589"/>
    <w:rsid w:val="00BE6A1D"/>
    <w:rsid w:val="00BE6D2F"/>
    <w:rsid w:val="00BE73AD"/>
    <w:rsid w:val="00BF142E"/>
    <w:rsid w:val="00BF2334"/>
    <w:rsid w:val="00BF2A86"/>
    <w:rsid w:val="00BF2E73"/>
    <w:rsid w:val="00BF4B1D"/>
    <w:rsid w:val="00BF4F95"/>
    <w:rsid w:val="00BF5B32"/>
    <w:rsid w:val="00BF73BD"/>
    <w:rsid w:val="00BF7932"/>
    <w:rsid w:val="00C0018C"/>
    <w:rsid w:val="00C005CE"/>
    <w:rsid w:val="00C00962"/>
    <w:rsid w:val="00C0120D"/>
    <w:rsid w:val="00C01227"/>
    <w:rsid w:val="00C01BC6"/>
    <w:rsid w:val="00C02E72"/>
    <w:rsid w:val="00C04BDD"/>
    <w:rsid w:val="00C04F29"/>
    <w:rsid w:val="00C05734"/>
    <w:rsid w:val="00C06426"/>
    <w:rsid w:val="00C078FE"/>
    <w:rsid w:val="00C07C29"/>
    <w:rsid w:val="00C13B1C"/>
    <w:rsid w:val="00C13EE1"/>
    <w:rsid w:val="00C14CAE"/>
    <w:rsid w:val="00C1590F"/>
    <w:rsid w:val="00C1729B"/>
    <w:rsid w:val="00C1792E"/>
    <w:rsid w:val="00C22952"/>
    <w:rsid w:val="00C22B48"/>
    <w:rsid w:val="00C24694"/>
    <w:rsid w:val="00C24E0B"/>
    <w:rsid w:val="00C25404"/>
    <w:rsid w:val="00C25FF5"/>
    <w:rsid w:val="00C26DA9"/>
    <w:rsid w:val="00C3069E"/>
    <w:rsid w:val="00C335B5"/>
    <w:rsid w:val="00C35129"/>
    <w:rsid w:val="00C35905"/>
    <w:rsid w:val="00C36988"/>
    <w:rsid w:val="00C36E0E"/>
    <w:rsid w:val="00C3781B"/>
    <w:rsid w:val="00C37D44"/>
    <w:rsid w:val="00C40223"/>
    <w:rsid w:val="00C4090A"/>
    <w:rsid w:val="00C410E5"/>
    <w:rsid w:val="00C411AD"/>
    <w:rsid w:val="00C42040"/>
    <w:rsid w:val="00C42E0F"/>
    <w:rsid w:val="00C43C61"/>
    <w:rsid w:val="00C44A4E"/>
    <w:rsid w:val="00C44AFF"/>
    <w:rsid w:val="00C45C63"/>
    <w:rsid w:val="00C46541"/>
    <w:rsid w:val="00C53305"/>
    <w:rsid w:val="00C5359F"/>
    <w:rsid w:val="00C539D1"/>
    <w:rsid w:val="00C54F6B"/>
    <w:rsid w:val="00C56032"/>
    <w:rsid w:val="00C562FF"/>
    <w:rsid w:val="00C613E2"/>
    <w:rsid w:val="00C64D80"/>
    <w:rsid w:val="00C6500D"/>
    <w:rsid w:val="00C6588D"/>
    <w:rsid w:val="00C658C8"/>
    <w:rsid w:val="00C65E56"/>
    <w:rsid w:val="00C67641"/>
    <w:rsid w:val="00C70C4B"/>
    <w:rsid w:val="00C71080"/>
    <w:rsid w:val="00C751C0"/>
    <w:rsid w:val="00C75732"/>
    <w:rsid w:val="00C76085"/>
    <w:rsid w:val="00C7688B"/>
    <w:rsid w:val="00C81312"/>
    <w:rsid w:val="00C81558"/>
    <w:rsid w:val="00C81E6F"/>
    <w:rsid w:val="00C82C44"/>
    <w:rsid w:val="00C83588"/>
    <w:rsid w:val="00C83F26"/>
    <w:rsid w:val="00C851F3"/>
    <w:rsid w:val="00C852DE"/>
    <w:rsid w:val="00C85F94"/>
    <w:rsid w:val="00C86290"/>
    <w:rsid w:val="00C862C6"/>
    <w:rsid w:val="00C905AC"/>
    <w:rsid w:val="00C92E7E"/>
    <w:rsid w:val="00C94EA2"/>
    <w:rsid w:val="00C97EFA"/>
    <w:rsid w:val="00CA018F"/>
    <w:rsid w:val="00CA081B"/>
    <w:rsid w:val="00CA0FA1"/>
    <w:rsid w:val="00CA1786"/>
    <w:rsid w:val="00CA3BE4"/>
    <w:rsid w:val="00CA3EA8"/>
    <w:rsid w:val="00CA45F6"/>
    <w:rsid w:val="00CA48BC"/>
    <w:rsid w:val="00CA4E7B"/>
    <w:rsid w:val="00CA6FE7"/>
    <w:rsid w:val="00CA706F"/>
    <w:rsid w:val="00CA757B"/>
    <w:rsid w:val="00CA7853"/>
    <w:rsid w:val="00CA792F"/>
    <w:rsid w:val="00CA79EF"/>
    <w:rsid w:val="00CB011F"/>
    <w:rsid w:val="00CB1B50"/>
    <w:rsid w:val="00CB27A7"/>
    <w:rsid w:val="00CB32A2"/>
    <w:rsid w:val="00CB3A60"/>
    <w:rsid w:val="00CB5448"/>
    <w:rsid w:val="00CB5D41"/>
    <w:rsid w:val="00CB6850"/>
    <w:rsid w:val="00CB7207"/>
    <w:rsid w:val="00CB79C0"/>
    <w:rsid w:val="00CC0832"/>
    <w:rsid w:val="00CC0CEA"/>
    <w:rsid w:val="00CC1835"/>
    <w:rsid w:val="00CC31BA"/>
    <w:rsid w:val="00CC427B"/>
    <w:rsid w:val="00CC43D0"/>
    <w:rsid w:val="00CC45F4"/>
    <w:rsid w:val="00CC551C"/>
    <w:rsid w:val="00CC55E2"/>
    <w:rsid w:val="00CC5B2E"/>
    <w:rsid w:val="00CC62A2"/>
    <w:rsid w:val="00CC755E"/>
    <w:rsid w:val="00CC76E9"/>
    <w:rsid w:val="00CC7C95"/>
    <w:rsid w:val="00CD029E"/>
    <w:rsid w:val="00CD09FE"/>
    <w:rsid w:val="00CD0EB3"/>
    <w:rsid w:val="00CD19B7"/>
    <w:rsid w:val="00CD1DE4"/>
    <w:rsid w:val="00CD1F04"/>
    <w:rsid w:val="00CD3604"/>
    <w:rsid w:val="00CD7D0C"/>
    <w:rsid w:val="00CE1BE5"/>
    <w:rsid w:val="00CE230A"/>
    <w:rsid w:val="00CE2410"/>
    <w:rsid w:val="00CE3067"/>
    <w:rsid w:val="00CE3B78"/>
    <w:rsid w:val="00CE59D8"/>
    <w:rsid w:val="00CE629A"/>
    <w:rsid w:val="00CE706D"/>
    <w:rsid w:val="00CE7BBF"/>
    <w:rsid w:val="00CF0234"/>
    <w:rsid w:val="00CF02A3"/>
    <w:rsid w:val="00CF0C44"/>
    <w:rsid w:val="00CF23CC"/>
    <w:rsid w:val="00CF2CBF"/>
    <w:rsid w:val="00CF34AE"/>
    <w:rsid w:val="00CF4A72"/>
    <w:rsid w:val="00CF53BE"/>
    <w:rsid w:val="00CF5947"/>
    <w:rsid w:val="00D02A1E"/>
    <w:rsid w:val="00D04194"/>
    <w:rsid w:val="00D043BF"/>
    <w:rsid w:val="00D0452E"/>
    <w:rsid w:val="00D046CC"/>
    <w:rsid w:val="00D048E9"/>
    <w:rsid w:val="00D0660A"/>
    <w:rsid w:val="00D0732A"/>
    <w:rsid w:val="00D10243"/>
    <w:rsid w:val="00D11280"/>
    <w:rsid w:val="00D1274F"/>
    <w:rsid w:val="00D135A5"/>
    <w:rsid w:val="00D15EE8"/>
    <w:rsid w:val="00D1668F"/>
    <w:rsid w:val="00D17B39"/>
    <w:rsid w:val="00D17D8A"/>
    <w:rsid w:val="00D21B7D"/>
    <w:rsid w:val="00D23F73"/>
    <w:rsid w:val="00D24EED"/>
    <w:rsid w:val="00D26BCF"/>
    <w:rsid w:val="00D27480"/>
    <w:rsid w:val="00D27B3B"/>
    <w:rsid w:val="00D30DF4"/>
    <w:rsid w:val="00D31273"/>
    <w:rsid w:val="00D31351"/>
    <w:rsid w:val="00D31959"/>
    <w:rsid w:val="00D32845"/>
    <w:rsid w:val="00D328D2"/>
    <w:rsid w:val="00D341CA"/>
    <w:rsid w:val="00D34638"/>
    <w:rsid w:val="00D376BE"/>
    <w:rsid w:val="00D4144D"/>
    <w:rsid w:val="00D41718"/>
    <w:rsid w:val="00D42028"/>
    <w:rsid w:val="00D420B4"/>
    <w:rsid w:val="00D42450"/>
    <w:rsid w:val="00D42BD8"/>
    <w:rsid w:val="00D42EE5"/>
    <w:rsid w:val="00D42F2D"/>
    <w:rsid w:val="00D44360"/>
    <w:rsid w:val="00D46B47"/>
    <w:rsid w:val="00D46BEC"/>
    <w:rsid w:val="00D4701C"/>
    <w:rsid w:val="00D47C6B"/>
    <w:rsid w:val="00D50363"/>
    <w:rsid w:val="00D5146A"/>
    <w:rsid w:val="00D51A01"/>
    <w:rsid w:val="00D52EEB"/>
    <w:rsid w:val="00D53E8C"/>
    <w:rsid w:val="00D54523"/>
    <w:rsid w:val="00D5452D"/>
    <w:rsid w:val="00D545FF"/>
    <w:rsid w:val="00D56CD8"/>
    <w:rsid w:val="00D57E4B"/>
    <w:rsid w:val="00D60D44"/>
    <w:rsid w:val="00D6262A"/>
    <w:rsid w:val="00D629AB"/>
    <w:rsid w:val="00D62D71"/>
    <w:rsid w:val="00D63B7E"/>
    <w:rsid w:val="00D64CEF"/>
    <w:rsid w:val="00D65C07"/>
    <w:rsid w:val="00D668AF"/>
    <w:rsid w:val="00D66AA4"/>
    <w:rsid w:val="00D67A56"/>
    <w:rsid w:val="00D70B37"/>
    <w:rsid w:val="00D7204F"/>
    <w:rsid w:val="00D74113"/>
    <w:rsid w:val="00D74FE3"/>
    <w:rsid w:val="00D753D8"/>
    <w:rsid w:val="00D75F93"/>
    <w:rsid w:val="00D82E91"/>
    <w:rsid w:val="00D8314D"/>
    <w:rsid w:val="00D8421A"/>
    <w:rsid w:val="00D8511E"/>
    <w:rsid w:val="00D874A9"/>
    <w:rsid w:val="00D87724"/>
    <w:rsid w:val="00D87AA8"/>
    <w:rsid w:val="00D91A9E"/>
    <w:rsid w:val="00D920EF"/>
    <w:rsid w:val="00D92227"/>
    <w:rsid w:val="00D9252A"/>
    <w:rsid w:val="00D955DD"/>
    <w:rsid w:val="00DA1006"/>
    <w:rsid w:val="00DA4DF4"/>
    <w:rsid w:val="00DA4E1E"/>
    <w:rsid w:val="00DA4FF6"/>
    <w:rsid w:val="00DA56CA"/>
    <w:rsid w:val="00DA5BEF"/>
    <w:rsid w:val="00DA6004"/>
    <w:rsid w:val="00DA6AE5"/>
    <w:rsid w:val="00DA6CEA"/>
    <w:rsid w:val="00DA72EB"/>
    <w:rsid w:val="00DA7E5B"/>
    <w:rsid w:val="00DB0449"/>
    <w:rsid w:val="00DB0553"/>
    <w:rsid w:val="00DB0D96"/>
    <w:rsid w:val="00DB2DF9"/>
    <w:rsid w:val="00DB35D7"/>
    <w:rsid w:val="00DB4622"/>
    <w:rsid w:val="00DB5E74"/>
    <w:rsid w:val="00DB667B"/>
    <w:rsid w:val="00DB6A16"/>
    <w:rsid w:val="00DB7182"/>
    <w:rsid w:val="00DC0DAA"/>
    <w:rsid w:val="00DC0E58"/>
    <w:rsid w:val="00DC13DC"/>
    <w:rsid w:val="00DC1D12"/>
    <w:rsid w:val="00DC22F3"/>
    <w:rsid w:val="00DC23B8"/>
    <w:rsid w:val="00DC352F"/>
    <w:rsid w:val="00DC411F"/>
    <w:rsid w:val="00DC5D11"/>
    <w:rsid w:val="00DC6941"/>
    <w:rsid w:val="00DC6C60"/>
    <w:rsid w:val="00DC75D2"/>
    <w:rsid w:val="00DC7BAA"/>
    <w:rsid w:val="00DD1562"/>
    <w:rsid w:val="00DD2E89"/>
    <w:rsid w:val="00DD3A0D"/>
    <w:rsid w:val="00DD4074"/>
    <w:rsid w:val="00DD4349"/>
    <w:rsid w:val="00DD4928"/>
    <w:rsid w:val="00DD4D82"/>
    <w:rsid w:val="00DD5CE5"/>
    <w:rsid w:val="00DD63A7"/>
    <w:rsid w:val="00DD64EA"/>
    <w:rsid w:val="00DD7112"/>
    <w:rsid w:val="00DD72B8"/>
    <w:rsid w:val="00DD7775"/>
    <w:rsid w:val="00DE322E"/>
    <w:rsid w:val="00DE4465"/>
    <w:rsid w:val="00DE5818"/>
    <w:rsid w:val="00DE58D0"/>
    <w:rsid w:val="00DE5989"/>
    <w:rsid w:val="00DE5A67"/>
    <w:rsid w:val="00DE69EF"/>
    <w:rsid w:val="00DE6C74"/>
    <w:rsid w:val="00DE7615"/>
    <w:rsid w:val="00DE77FE"/>
    <w:rsid w:val="00DF02AD"/>
    <w:rsid w:val="00DF0A7F"/>
    <w:rsid w:val="00DF12D8"/>
    <w:rsid w:val="00DF36AF"/>
    <w:rsid w:val="00DF4D64"/>
    <w:rsid w:val="00DF4F7D"/>
    <w:rsid w:val="00DF559B"/>
    <w:rsid w:val="00DF5875"/>
    <w:rsid w:val="00E02F77"/>
    <w:rsid w:val="00E033D5"/>
    <w:rsid w:val="00E03F4E"/>
    <w:rsid w:val="00E04B33"/>
    <w:rsid w:val="00E051F9"/>
    <w:rsid w:val="00E05EDB"/>
    <w:rsid w:val="00E071C7"/>
    <w:rsid w:val="00E07E06"/>
    <w:rsid w:val="00E10111"/>
    <w:rsid w:val="00E10D17"/>
    <w:rsid w:val="00E12676"/>
    <w:rsid w:val="00E126E7"/>
    <w:rsid w:val="00E13100"/>
    <w:rsid w:val="00E14287"/>
    <w:rsid w:val="00E1478A"/>
    <w:rsid w:val="00E14876"/>
    <w:rsid w:val="00E14DF0"/>
    <w:rsid w:val="00E155C8"/>
    <w:rsid w:val="00E15853"/>
    <w:rsid w:val="00E170E2"/>
    <w:rsid w:val="00E21673"/>
    <w:rsid w:val="00E2186F"/>
    <w:rsid w:val="00E23FCE"/>
    <w:rsid w:val="00E263B4"/>
    <w:rsid w:val="00E2655D"/>
    <w:rsid w:val="00E276EC"/>
    <w:rsid w:val="00E27FF6"/>
    <w:rsid w:val="00E30BDF"/>
    <w:rsid w:val="00E319B0"/>
    <w:rsid w:val="00E3332C"/>
    <w:rsid w:val="00E3362F"/>
    <w:rsid w:val="00E36328"/>
    <w:rsid w:val="00E36B92"/>
    <w:rsid w:val="00E404B7"/>
    <w:rsid w:val="00E41E55"/>
    <w:rsid w:val="00E42B43"/>
    <w:rsid w:val="00E42DBF"/>
    <w:rsid w:val="00E42FF3"/>
    <w:rsid w:val="00E4524F"/>
    <w:rsid w:val="00E45B82"/>
    <w:rsid w:val="00E45F87"/>
    <w:rsid w:val="00E4665D"/>
    <w:rsid w:val="00E51F87"/>
    <w:rsid w:val="00E5266A"/>
    <w:rsid w:val="00E52AF3"/>
    <w:rsid w:val="00E531EF"/>
    <w:rsid w:val="00E53A37"/>
    <w:rsid w:val="00E55576"/>
    <w:rsid w:val="00E6051F"/>
    <w:rsid w:val="00E60EDE"/>
    <w:rsid w:val="00E61621"/>
    <w:rsid w:val="00E62042"/>
    <w:rsid w:val="00E64363"/>
    <w:rsid w:val="00E64694"/>
    <w:rsid w:val="00E65FF9"/>
    <w:rsid w:val="00E6629D"/>
    <w:rsid w:val="00E669D7"/>
    <w:rsid w:val="00E669ED"/>
    <w:rsid w:val="00E66C1A"/>
    <w:rsid w:val="00E677FC"/>
    <w:rsid w:val="00E719D3"/>
    <w:rsid w:val="00E72E07"/>
    <w:rsid w:val="00E72F70"/>
    <w:rsid w:val="00E73615"/>
    <w:rsid w:val="00E7484A"/>
    <w:rsid w:val="00E74E54"/>
    <w:rsid w:val="00E759F4"/>
    <w:rsid w:val="00E75C41"/>
    <w:rsid w:val="00E75E77"/>
    <w:rsid w:val="00E77A4E"/>
    <w:rsid w:val="00E77F1D"/>
    <w:rsid w:val="00E80993"/>
    <w:rsid w:val="00E817DA"/>
    <w:rsid w:val="00E82A56"/>
    <w:rsid w:val="00E83291"/>
    <w:rsid w:val="00E847AB"/>
    <w:rsid w:val="00E84E25"/>
    <w:rsid w:val="00E84F86"/>
    <w:rsid w:val="00E87D15"/>
    <w:rsid w:val="00E87DED"/>
    <w:rsid w:val="00E90B7D"/>
    <w:rsid w:val="00E91060"/>
    <w:rsid w:val="00E91350"/>
    <w:rsid w:val="00E91589"/>
    <w:rsid w:val="00E9262B"/>
    <w:rsid w:val="00E92A5B"/>
    <w:rsid w:val="00E952A1"/>
    <w:rsid w:val="00E96ECC"/>
    <w:rsid w:val="00E96FC3"/>
    <w:rsid w:val="00E97709"/>
    <w:rsid w:val="00EA117B"/>
    <w:rsid w:val="00EA25CA"/>
    <w:rsid w:val="00EA31FF"/>
    <w:rsid w:val="00EA3F3A"/>
    <w:rsid w:val="00EA56A8"/>
    <w:rsid w:val="00EA5919"/>
    <w:rsid w:val="00EA60A8"/>
    <w:rsid w:val="00EB1A65"/>
    <w:rsid w:val="00EB3DD0"/>
    <w:rsid w:val="00EB4C91"/>
    <w:rsid w:val="00EB6428"/>
    <w:rsid w:val="00EB6C45"/>
    <w:rsid w:val="00EB70C8"/>
    <w:rsid w:val="00EB71A3"/>
    <w:rsid w:val="00EC0093"/>
    <w:rsid w:val="00EC21B4"/>
    <w:rsid w:val="00EC241A"/>
    <w:rsid w:val="00EC62D4"/>
    <w:rsid w:val="00EC6CA8"/>
    <w:rsid w:val="00ED0798"/>
    <w:rsid w:val="00ED08C5"/>
    <w:rsid w:val="00ED0E06"/>
    <w:rsid w:val="00ED1B2E"/>
    <w:rsid w:val="00ED1E9D"/>
    <w:rsid w:val="00ED1F2E"/>
    <w:rsid w:val="00ED3693"/>
    <w:rsid w:val="00ED5265"/>
    <w:rsid w:val="00ED5893"/>
    <w:rsid w:val="00ED5D4B"/>
    <w:rsid w:val="00ED5EEF"/>
    <w:rsid w:val="00ED5EFF"/>
    <w:rsid w:val="00ED6CB2"/>
    <w:rsid w:val="00ED750F"/>
    <w:rsid w:val="00EE12D4"/>
    <w:rsid w:val="00EE12F9"/>
    <w:rsid w:val="00EE374C"/>
    <w:rsid w:val="00EE5340"/>
    <w:rsid w:val="00EE538B"/>
    <w:rsid w:val="00EE742E"/>
    <w:rsid w:val="00EE7CCB"/>
    <w:rsid w:val="00EF06C8"/>
    <w:rsid w:val="00EF1720"/>
    <w:rsid w:val="00EF2811"/>
    <w:rsid w:val="00EF2FC6"/>
    <w:rsid w:val="00EF32A2"/>
    <w:rsid w:val="00EF3ED1"/>
    <w:rsid w:val="00EF63DB"/>
    <w:rsid w:val="00F00BFD"/>
    <w:rsid w:val="00F01694"/>
    <w:rsid w:val="00F02827"/>
    <w:rsid w:val="00F02AA0"/>
    <w:rsid w:val="00F03710"/>
    <w:rsid w:val="00F0378D"/>
    <w:rsid w:val="00F04747"/>
    <w:rsid w:val="00F04D6C"/>
    <w:rsid w:val="00F05B09"/>
    <w:rsid w:val="00F0697D"/>
    <w:rsid w:val="00F078C6"/>
    <w:rsid w:val="00F079D3"/>
    <w:rsid w:val="00F144A7"/>
    <w:rsid w:val="00F15271"/>
    <w:rsid w:val="00F17119"/>
    <w:rsid w:val="00F17690"/>
    <w:rsid w:val="00F17DA4"/>
    <w:rsid w:val="00F214EC"/>
    <w:rsid w:val="00F236C2"/>
    <w:rsid w:val="00F238EC"/>
    <w:rsid w:val="00F23E73"/>
    <w:rsid w:val="00F26628"/>
    <w:rsid w:val="00F268C3"/>
    <w:rsid w:val="00F27482"/>
    <w:rsid w:val="00F3154A"/>
    <w:rsid w:val="00F338E0"/>
    <w:rsid w:val="00F33ED4"/>
    <w:rsid w:val="00F34702"/>
    <w:rsid w:val="00F35B75"/>
    <w:rsid w:val="00F403A3"/>
    <w:rsid w:val="00F41EB3"/>
    <w:rsid w:val="00F4201D"/>
    <w:rsid w:val="00F42FE2"/>
    <w:rsid w:val="00F441A1"/>
    <w:rsid w:val="00F44671"/>
    <w:rsid w:val="00F44A3C"/>
    <w:rsid w:val="00F45588"/>
    <w:rsid w:val="00F45978"/>
    <w:rsid w:val="00F45EEB"/>
    <w:rsid w:val="00F46086"/>
    <w:rsid w:val="00F46E9A"/>
    <w:rsid w:val="00F5131E"/>
    <w:rsid w:val="00F52904"/>
    <w:rsid w:val="00F534C6"/>
    <w:rsid w:val="00F53925"/>
    <w:rsid w:val="00F53AD6"/>
    <w:rsid w:val="00F53CF2"/>
    <w:rsid w:val="00F54EA6"/>
    <w:rsid w:val="00F5532F"/>
    <w:rsid w:val="00F56992"/>
    <w:rsid w:val="00F56C9A"/>
    <w:rsid w:val="00F56CE8"/>
    <w:rsid w:val="00F56DC3"/>
    <w:rsid w:val="00F60384"/>
    <w:rsid w:val="00F646BB"/>
    <w:rsid w:val="00F64E43"/>
    <w:rsid w:val="00F66C39"/>
    <w:rsid w:val="00F670A4"/>
    <w:rsid w:val="00F730BD"/>
    <w:rsid w:val="00F730FC"/>
    <w:rsid w:val="00F731D7"/>
    <w:rsid w:val="00F73C73"/>
    <w:rsid w:val="00F80C2C"/>
    <w:rsid w:val="00F8281A"/>
    <w:rsid w:val="00F85333"/>
    <w:rsid w:val="00F86E2B"/>
    <w:rsid w:val="00F872FC"/>
    <w:rsid w:val="00F91123"/>
    <w:rsid w:val="00F91818"/>
    <w:rsid w:val="00F92A8A"/>
    <w:rsid w:val="00F93E23"/>
    <w:rsid w:val="00F96657"/>
    <w:rsid w:val="00F9688F"/>
    <w:rsid w:val="00FA0127"/>
    <w:rsid w:val="00FA0939"/>
    <w:rsid w:val="00FA0AC3"/>
    <w:rsid w:val="00FA0C6A"/>
    <w:rsid w:val="00FA1C25"/>
    <w:rsid w:val="00FA2307"/>
    <w:rsid w:val="00FA3C71"/>
    <w:rsid w:val="00FA4088"/>
    <w:rsid w:val="00FA4C35"/>
    <w:rsid w:val="00FA501F"/>
    <w:rsid w:val="00FA54DB"/>
    <w:rsid w:val="00FA5642"/>
    <w:rsid w:val="00FA598B"/>
    <w:rsid w:val="00FA6401"/>
    <w:rsid w:val="00FA6700"/>
    <w:rsid w:val="00FA6A00"/>
    <w:rsid w:val="00FA7991"/>
    <w:rsid w:val="00FB0397"/>
    <w:rsid w:val="00FB0B5C"/>
    <w:rsid w:val="00FB0F4F"/>
    <w:rsid w:val="00FB27B2"/>
    <w:rsid w:val="00FB2ECF"/>
    <w:rsid w:val="00FB460F"/>
    <w:rsid w:val="00FB46B6"/>
    <w:rsid w:val="00FB52C3"/>
    <w:rsid w:val="00FB5330"/>
    <w:rsid w:val="00FB566E"/>
    <w:rsid w:val="00FB7719"/>
    <w:rsid w:val="00FC1611"/>
    <w:rsid w:val="00FC27B7"/>
    <w:rsid w:val="00FC28C2"/>
    <w:rsid w:val="00FC374E"/>
    <w:rsid w:val="00FC3776"/>
    <w:rsid w:val="00FC3A53"/>
    <w:rsid w:val="00FC4BCD"/>
    <w:rsid w:val="00FC5DC2"/>
    <w:rsid w:val="00FC6173"/>
    <w:rsid w:val="00FC795E"/>
    <w:rsid w:val="00FD00DB"/>
    <w:rsid w:val="00FD0970"/>
    <w:rsid w:val="00FD0BD3"/>
    <w:rsid w:val="00FD35AF"/>
    <w:rsid w:val="00FD4C92"/>
    <w:rsid w:val="00FD55AE"/>
    <w:rsid w:val="00FD680C"/>
    <w:rsid w:val="00FE0DBB"/>
    <w:rsid w:val="00FE18F3"/>
    <w:rsid w:val="00FE228F"/>
    <w:rsid w:val="00FE37DB"/>
    <w:rsid w:val="00FE4A3B"/>
    <w:rsid w:val="00FE5347"/>
    <w:rsid w:val="00FE5700"/>
    <w:rsid w:val="00FE598D"/>
    <w:rsid w:val="00FF182E"/>
    <w:rsid w:val="00FF1CF8"/>
    <w:rsid w:val="00FF2526"/>
    <w:rsid w:val="00FF59E4"/>
    <w:rsid w:val="00FF63E6"/>
    <w:rsid w:val="00FF7D18"/>
    <w:rsid w:val="0560E34A"/>
    <w:rsid w:val="09F7039A"/>
    <w:rsid w:val="0CC04764"/>
    <w:rsid w:val="18A5A257"/>
    <w:rsid w:val="38D612BA"/>
    <w:rsid w:val="421280BF"/>
    <w:rsid w:val="61776F47"/>
    <w:rsid w:val="65AB3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25AC"/>
  <w15:chartTrackingRefBased/>
  <w15:docId w15:val="{C5A942BF-2CAB-48A7-8240-B058788E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1E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D1E9D"/>
  </w:style>
  <w:style w:type="character" w:customStyle="1" w:styleId="eop">
    <w:name w:val="eop"/>
    <w:basedOn w:val="DefaultParagraphFont"/>
    <w:rsid w:val="00ED1E9D"/>
  </w:style>
  <w:style w:type="character" w:customStyle="1" w:styleId="scxw206752710">
    <w:name w:val="scxw206752710"/>
    <w:basedOn w:val="DefaultParagraphFont"/>
    <w:rsid w:val="00ED1E9D"/>
  </w:style>
  <w:style w:type="paragraph" w:customStyle="1" w:styleId="xmsonormal">
    <w:name w:val="x_msonormal"/>
    <w:basedOn w:val="Normal"/>
    <w:rsid w:val="00C37D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JM">
    <w:name w:val="IJM"/>
    <w:basedOn w:val="Normal"/>
    <w:rsid w:val="00A82FA5"/>
    <w:pPr>
      <w:spacing w:after="0" w:line="240" w:lineRule="auto"/>
    </w:pPr>
    <w:rPr>
      <w:rFonts w:ascii="Garamond" w:eastAsia="Times New Roman" w:hAnsi="Garamond" w:cs="Times New Roman"/>
      <w:sz w:val="24"/>
      <w:szCs w:val="20"/>
    </w:rPr>
  </w:style>
  <w:style w:type="paragraph" w:styleId="ListParagraph">
    <w:name w:val="List Paragraph"/>
    <w:basedOn w:val="Normal"/>
    <w:uiPriority w:val="34"/>
    <w:qFormat/>
    <w:rsid w:val="00B301CE"/>
    <w:pPr>
      <w:ind w:left="720"/>
      <w:contextualSpacing/>
    </w:pPr>
  </w:style>
  <w:style w:type="character" w:styleId="Hyperlink">
    <w:name w:val="Hyperlink"/>
    <w:basedOn w:val="DefaultParagraphFont"/>
    <w:uiPriority w:val="99"/>
    <w:unhideWhenUsed/>
    <w:rsid w:val="00EA25CA"/>
    <w:rPr>
      <w:color w:val="0563C1" w:themeColor="hyperlink"/>
      <w:u w:val="single"/>
    </w:rPr>
  </w:style>
  <w:style w:type="character" w:styleId="UnresolvedMention">
    <w:name w:val="Unresolved Mention"/>
    <w:basedOn w:val="DefaultParagraphFont"/>
    <w:uiPriority w:val="99"/>
    <w:semiHidden/>
    <w:unhideWhenUsed/>
    <w:rsid w:val="00ED5EEF"/>
    <w:rPr>
      <w:color w:val="605E5C"/>
      <w:shd w:val="clear" w:color="auto" w:fill="E1DFDD"/>
    </w:rPr>
  </w:style>
  <w:style w:type="character" w:styleId="CommentReference">
    <w:name w:val="annotation reference"/>
    <w:basedOn w:val="DefaultParagraphFont"/>
    <w:uiPriority w:val="99"/>
    <w:semiHidden/>
    <w:unhideWhenUsed/>
    <w:rsid w:val="00492DB6"/>
    <w:rPr>
      <w:sz w:val="16"/>
      <w:szCs w:val="16"/>
    </w:rPr>
  </w:style>
  <w:style w:type="paragraph" w:styleId="CommentText">
    <w:name w:val="annotation text"/>
    <w:basedOn w:val="Normal"/>
    <w:link w:val="CommentTextChar"/>
    <w:uiPriority w:val="99"/>
    <w:unhideWhenUsed/>
    <w:rsid w:val="00492DB6"/>
    <w:pPr>
      <w:spacing w:line="240" w:lineRule="auto"/>
    </w:pPr>
    <w:rPr>
      <w:sz w:val="20"/>
      <w:szCs w:val="20"/>
    </w:rPr>
  </w:style>
  <w:style w:type="character" w:customStyle="1" w:styleId="CommentTextChar">
    <w:name w:val="Comment Text Char"/>
    <w:basedOn w:val="DefaultParagraphFont"/>
    <w:link w:val="CommentText"/>
    <w:uiPriority w:val="99"/>
    <w:rsid w:val="00492DB6"/>
    <w:rPr>
      <w:sz w:val="20"/>
      <w:szCs w:val="20"/>
    </w:rPr>
  </w:style>
  <w:style w:type="paragraph" w:styleId="CommentSubject">
    <w:name w:val="annotation subject"/>
    <w:basedOn w:val="CommentText"/>
    <w:next w:val="CommentText"/>
    <w:link w:val="CommentSubjectChar"/>
    <w:uiPriority w:val="99"/>
    <w:semiHidden/>
    <w:unhideWhenUsed/>
    <w:rsid w:val="00492DB6"/>
    <w:rPr>
      <w:b/>
      <w:bCs/>
    </w:rPr>
  </w:style>
  <w:style w:type="character" w:customStyle="1" w:styleId="CommentSubjectChar">
    <w:name w:val="Comment Subject Char"/>
    <w:basedOn w:val="CommentTextChar"/>
    <w:link w:val="CommentSubject"/>
    <w:uiPriority w:val="99"/>
    <w:semiHidden/>
    <w:rsid w:val="00492DB6"/>
    <w:rPr>
      <w:b/>
      <w:bCs/>
      <w:sz w:val="20"/>
      <w:szCs w:val="20"/>
    </w:rPr>
  </w:style>
  <w:style w:type="paragraph" w:styleId="BalloonText">
    <w:name w:val="Balloon Text"/>
    <w:basedOn w:val="Normal"/>
    <w:link w:val="BalloonTextChar"/>
    <w:uiPriority w:val="99"/>
    <w:semiHidden/>
    <w:unhideWhenUsed/>
    <w:rsid w:val="004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DB6"/>
    <w:rPr>
      <w:rFonts w:ascii="Segoe UI" w:hAnsi="Segoe UI" w:cs="Segoe UI"/>
      <w:sz w:val="18"/>
      <w:szCs w:val="18"/>
    </w:rPr>
  </w:style>
  <w:style w:type="paragraph" w:styleId="Header">
    <w:name w:val="header"/>
    <w:basedOn w:val="Normal"/>
    <w:link w:val="HeaderChar"/>
    <w:uiPriority w:val="99"/>
    <w:unhideWhenUsed/>
    <w:rsid w:val="003A3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2A1"/>
  </w:style>
  <w:style w:type="paragraph" w:styleId="Footer">
    <w:name w:val="footer"/>
    <w:basedOn w:val="Normal"/>
    <w:link w:val="FooterChar"/>
    <w:uiPriority w:val="99"/>
    <w:unhideWhenUsed/>
    <w:rsid w:val="003A3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2A1"/>
  </w:style>
  <w:style w:type="paragraph" w:styleId="FootnoteText">
    <w:name w:val="footnote text"/>
    <w:basedOn w:val="Normal"/>
    <w:link w:val="FootnoteTextChar"/>
    <w:uiPriority w:val="99"/>
    <w:semiHidden/>
    <w:unhideWhenUsed/>
    <w:rsid w:val="008144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437"/>
    <w:rPr>
      <w:sz w:val="20"/>
      <w:szCs w:val="20"/>
    </w:rPr>
  </w:style>
  <w:style w:type="character" w:styleId="FootnoteReference">
    <w:name w:val="footnote reference"/>
    <w:basedOn w:val="DefaultParagraphFont"/>
    <w:uiPriority w:val="99"/>
    <w:semiHidden/>
    <w:unhideWhenUsed/>
    <w:rsid w:val="008144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437258">
      <w:bodyDiv w:val="1"/>
      <w:marLeft w:val="0"/>
      <w:marRight w:val="0"/>
      <w:marTop w:val="0"/>
      <w:marBottom w:val="0"/>
      <w:divBdr>
        <w:top w:val="none" w:sz="0" w:space="0" w:color="auto"/>
        <w:left w:val="none" w:sz="0" w:space="0" w:color="auto"/>
        <w:bottom w:val="none" w:sz="0" w:space="0" w:color="auto"/>
        <w:right w:val="none" w:sz="0" w:space="0" w:color="auto"/>
      </w:divBdr>
    </w:div>
    <w:div w:id="395979840">
      <w:bodyDiv w:val="1"/>
      <w:marLeft w:val="0"/>
      <w:marRight w:val="0"/>
      <w:marTop w:val="0"/>
      <w:marBottom w:val="0"/>
      <w:divBdr>
        <w:top w:val="none" w:sz="0" w:space="0" w:color="auto"/>
        <w:left w:val="none" w:sz="0" w:space="0" w:color="auto"/>
        <w:bottom w:val="none" w:sz="0" w:space="0" w:color="auto"/>
        <w:right w:val="none" w:sz="0" w:space="0" w:color="auto"/>
      </w:divBdr>
    </w:div>
    <w:div w:id="843938171">
      <w:bodyDiv w:val="1"/>
      <w:marLeft w:val="0"/>
      <w:marRight w:val="0"/>
      <w:marTop w:val="0"/>
      <w:marBottom w:val="0"/>
      <w:divBdr>
        <w:top w:val="none" w:sz="0" w:space="0" w:color="auto"/>
        <w:left w:val="none" w:sz="0" w:space="0" w:color="auto"/>
        <w:bottom w:val="none" w:sz="0" w:space="0" w:color="auto"/>
        <w:right w:val="none" w:sz="0" w:space="0" w:color="auto"/>
      </w:divBdr>
      <w:divsChild>
        <w:div w:id="47845536">
          <w:marLeft w:val="0"/>
          <w:marRight w:val="0"/>
          <w:marTop w:val="0"/>
          <w:marBottom w:val="0"/>
          <w:divBdr>
            <w:top w:val="none" w:sz="0" w:space="0" w:color="auto"/>
            <w:left w:val="none" w:sz="0" w:space="0" w:color="auto"/>
            <w:bottom w:val="none" w:sz="0" w:space="0" w:color="auto"/>
            <w:right w:val="none" w:sz="0" w:space="0" w:color="auto"/>
          </w:divBdr>
        </w:div>
        <w:div w:id="59057561">
          <w:marLeft w:val="0"/>
          <w:marRight w:val="0"/>
          <w:marTop w:val="0"/>
          <w:marBottom w:val="0"/>
          <w:divBdr>
            <w:top w:val="none" w:sz="0" w:space="0" w:color="auto"/>
            <w:left w:val="none" w:sz="0" w:space="0" w:color="auto"/>
            <w:bottom w:val="none" w:sz="0" w:space="0" w:color="auto"/>
            <w:right w:val="none" w:sz="0" w:space="0" w:color="auto"/>
          </w:divBdr>
        </w:div>
        <w:div w:id="99688602">
          <w:marLeft w:val="0"/>
          <w:marRight w:val="0"/>
          <w:marTop w:val="0"/>
          <w:marBottom w:val="0"/>
          <w:divBdr>
            <w:top w:val="none" w:sz="0" w:space="0" w:color="auto"/>
            <w:left w:val="none" w:sz="0" w:space="0" w:color="auto"/>
            <w:bottom w:val="none" w:sz="0" w:space="0" w:color="auto"/>
            <w:right w:val="none" w:sz="0" w:space="0" w:color="auto"/>
          </w:divBdr>
        </w:div>
        <w:div w:id="138574295">
          <w:marLeft w:val="0"/>
          <w:marRight w:val="0"/>
          <w:marTop w:val="0"/>
          <w:marBottom w:val="0"/>
          <w:divBdr>
            <w:top w:val="none" w:sz="0" w:space="0" w:color="auto"/>
            <w:left w:val="none" w:sz="0" w:space="0" w:color="auto"/>
            <w:bottom w:val="none" w:sz="0" w:space="0" w:color="auto"/>
            <w:right w:val="none" w:sz="0" w:space="0" w:color="auto"/>
          </w:divBdr>
          <w:divsChild>
            <w:div w:id="411704513">
              <w:marLeft w:val="0"/>
              <w:marRight w:val="0"/>
              <w:marTop w:val="0"/>
              <w:marBottom w:val="0"/>
              <w:divBdr>
                <w:top w:val="none" w:sz="0" w:space="0" w:color="auto"/>
                <w:left w:val="none" w:sz="0" w:space="0" w:color="auto"/>
                <w:bottom w:val="none" w:sz="0" w:space="0" w:color="auto"/>
                <w:right w:val="none" w:sz="0" w:space="0" w:color="auto"/>
              </w:divBdr>
            </w:div>
            <w:div w:id="601108017">
              <w:marLeft w:val="0"/>
              <w:marRight w:val="0"/>
              <w:marTop w:val="0"/>
              <w:marBottom w:val="0"/>
              <w:divBdr>
                <w:top w:val="none" w:sz="0" w:space="0" w:color="auto"/>
                <w:left w:val="none" w:sz="0" w:space="0" w:color="auto"/>
                <w:bottom w:val="none" w:sz="0" w:space="0" w:color="auto"/>
                <w:right w:val="none" w:sz="0" w:space="0" w:color="auto"/>
              </w:divBdr>
            </w:div>
          </w:divsChild>
        </w:div>
        <w:div w:id="235361812">
          <w:marLeft w:val="0"/>
          <w:marRight w:val="0"/>
          <w:marTop w:val="0"/>
          <w:marBottom w:val="0"/>
          <w:divBdr>
            <w:top w:val="none" w:sz="0" w:space="0" w:color="auto"/>
            <w:left w:val="none" w:sz="0" w:space="0" w:color="auto"/>
            <w:bottom w:val="none" w:sz="0" w:space="0" w:color="auto"/>
            <w:right w:val="none" w:sz="0" w:space="0" w:color="auto"/>
          </w:divBdr>
          <w:divsChild>
            <w:div w:id="628975823">
              <w:marLeft w:val="0"/>
              <w:marRight w:val="0"/>
              <w:marTop w:val="0"/>
              <w:marBottom w:val="0"/>
              <w:divBdr>
                <w:top w:val="none" w:sz="0" w:space="0" w:color="auto"/>
                <w:left w:val="none" w:sz="0" w:space="0" w:color="auto"/>
                <w:bottom w:val="none" w:sz="0" w:space="0" w:color="auto"/>
                <w:right w:val="none" w:sz="0" w:space="0" w:color="auto"/>
              </w:divBdr>
            </w:div>
            <w:div w:id="1756129372">
              <w:marLeft w:val="0"/>
              <w:marRight w:val="0"/>
              <w:marTop w:val="0"/>
              <w:marBottom w:val="0"/>
              <w:divBdr>
                <w:top w:val="none" w:sz="0" w:space="0" w:color="auto"/>
                <w:left w:val="none" w:sz="0" w:space="0" w:color="auto"/>
                <w:bottom w:val="none" w:sz="0" w:space="0" w:color="auto"/>
                <w:right w:val="none" w:sz="0" w:space="0" w:color="auto"/>
              </w:divBdr>
            </w:div>
          </w:divsChild>
        </w:div>
        <w:div w:id="259530727">
          <w:marLeft w:val="0"/>
          <w:marRight w:val="0"/>
          <w:marTop w:val="0"/>
          <w:marBottom w:val="0"/>
          <w:divBdr>
            <w:top w:val="none" w:sz="0" w:space="0" w:color="auto"/>
            <w:left w:val="none" w:sz="0" w:space="0" w:color="auto"/>
            <w:bottom w:val="none" w:sz="0" w:space="0" w:color="auto"/>
            <w:right w:val="none" w:sz="0" w:space="0" w:color="auto"/>
          </w:divBdr>
        </w:div>
        <w:div w:id="268702663">
          <w:marLeft w:val="0"/>
          <w:marRight w:val="0"/>
          <w:marTop w:val="0"/>
          <w:marBottom w:val="0"/>
          <w:divBdr>
            <w:top w:val="none" w:sz="0" w:space="0" w:color="auto"/>
            <w:left w:val="none" w:sz="0" w:space="0" w:color="auto"/>
            <w:bottom w:val="none" w:sz="0" w:space="0" w:color="auto"/>
            <w:right w:val="none" w:sz="0" w:space="0" w:color="auto"/>
          </w:divBdr>
        </w:div>
        <w:div w:id="284849889">
          <w:marLeft w:val="0"/>
          <w:marRight w:val="0"/>
          <w:marTop w:val="0"/>
          <w:marBottom w:val="0"/>
          <w:divBdr>
            <w:top w:val="none" w:sz="0" w:space="0" w:color="auto"/>
            <w:left w:val="none" w:sz="0" w:space="0" w:color="auto"/>
            <w:bottom w:val="none" w:sz="0" w:space="0" w:color="auto"/>
            <w:right w:val="none" w:sz="0" w:space="0" w:color="auto"/>
          </w:divBdr>
        </w:div>
        <w:div w:id="299967110">
          <w:marLeft w:val="0"/>
          <w:marRight w:val="0"/>
          <w:marTop w:val="0"/>
          <w:marBottom w:val="0"/>
          <w:divBdr>
            <w:top w:val="none" w:sz="0" w:space="0" w:color="auto"/>
            <w:left w:val="none" w:sz="0" w:space="0" w:color="auto"/>
            <w:bottom w:val="none" w:sz="0" w:space="0" w:color="auto"/>
            <w:right w:val="none" w:sz="0" w:space="0" w:color="auto"/>
          </w:divBdr>
          <w:divsChild>
            <w:div w:id="559632015">
              <w:marLeft w:val="0"/>
              <w:marRight w:val="0"/>
              <w:marTop w:val="0"/>
              <w:marBottom w:val="0"/>
              <w:divBdr>
                <w:top w:val="none" w:sz="0" w:space="0" w:color="auto"/>
                <w:left w:val="none" w:sz="0" w:space="0" w:color="auto"/>
                <w:bottom w:val="none" w:sz="0" w:space="0" w:color="auto"/>
                <w:right w:val="none" w:sz="0" w:space="0" w:color="auto"/>
              </w:divBdr>
            </w:div>
            <w:div w:id="1152941352">
              <w:marLeft w:val="0"/>
              <w:marRight w:val="0"/>
              <w:marTop w:val="0"/>
              <w:marBottom w:val="0"/>
              <w:divBdr>
                <w:top w:val="none" w:sz="0" w:space="0" w:color="auto"/>
                <w:left w:val="none" w:sz="0" w:space="0" w:color="auto"/>
                <w:bottom w:val="none" w:sz="0" w:space="0" w:color="auto"/>
                <w:right w:val="none" w:sz="0" w:space="0" w:color="auto"/>
              </w:divBdr>
            </w:div>
            <w:div w:id="1575971771">
              <w:marLeft w:val="0"/>
              <w:marRight w:val="0"/>
              <w:marTop w:val="0"/>
              <w:marBottom w:val="0"/>
              <w:divBdr>
                <w:top w:val="none" w:sz="0" w:space="0" w:color="auto"/>
                <w:left w:val="none" w:sz="0" w:space="0" w:color="auto"/>
                <w:bottom w:val="none" w:sz="0" w:space="0" w:color="auto"/>
                <w:right w:val="none" w:sz="0" w:space="0" w:color="auto"/>
              </w:divBdr>
            </w:div>
          </w:divsChild>
        </w:div>
        <w:div w:id="365645985">
          <w:marLeft w:val="0"/>
          <w:marRight w:val="0"/>
          <w:marTop w:val="0"/>
          <w:marBottom w:val="0"/>
          <w:divBdr>
            <w:top w:val="none" w:sz="0" w:space="0" w:color="auto"/>
            <w:left w:val="none" w:sz="0" w:space="0" w:color="auto"/>
            <w:bottom w:val="none" w:sz="0" w:space="0" w:color="auto"/>
            <w:right w:val="none" w:sz="0" w:space="0" w:color="auto"/>
          </w:divBdr>
        </w:div>
        <w:div w:id="371156183">
          <w:marLeft w:val="0"/>
          <w:marRight w:val="0"/>
          <w:marTop w:val="0"/>
          <w:marBottom w:val="0"/>
          <w:divBdr>
            <w:top w:val="none" w:sz="0" w:space="0" w:color="auto"/>
            <w:left w:val="none" w:sz="0" w:space="0" w:color="auto"/>
            <w:bottom w:val="none" w:sz="0" w:space="0" w:color="auto"/>
            <w:right w:val="none" w:sz="0" w:space="0" w:color="auto"/>
          </w:divBdr>
        </w:div>
        <w:div w:id="385030668">
          <w:marLeft w:val="0"/>
          <w:marRight w:val="0"/>
          <w:marTop w:val="0"/>
          <w:marBottom w:val="0"/>
          <w:divBdr>
            <w:top w:val="none" w:sz="0" w:space="0" w:color="auto"/>
            <w:left w:val="none" w:sz="0" w:space="0" w:color="auto"/>
            <w:bottom w:val="none" w:sz="0" w:space="0" w:color="auto"/>
            <w:right w:val="none" w:sz="0" w:space="0" w:color="auto"/>
          </w:divBdr>
        </w:div>
        <w:div w:id="655379893">
          <w:marLeft w:val="0"/>
          <w:marRight w:val="0"/>
          <w:marTop w:val="0"/>
          <w:marBottom w:val="0"/>
          <w:divBdr>
            <w:top w:val="none" w:sz="0" w:space="0" w:color="auto"/>
            <w:left w:val="none" w:sz="0" w:space="0" w:color="auto"/>
            <w:bottom w:val="none" w:sz="0" w:space="0" w:color="auto"/>
            <w:right w:val="none" w:sz="0" w:space="0" w:color="auto"/>
          </w:divBdr>
        </w:div>
        <w:div w:id="709650268">
          <w:marLeft w:val="0"/>
          <w:marRight w:val="0"/>
          <w:marTop w:val="0"/>
          <w:marBottom w:val="0"/>
          <w:divBdr>
            <w:top w:val="none" w:sz="0" w:space="0" w:color="auto"/>
            <w:left w:val="none" w:sz="0" w:space="0" w:color="auto"/>
            <w:bottom w:val="none" w:sz="0" w:space="0" w:color="auto"/>
            <w:right w:val="none" w:sz="0" w:space="0" w:color="auto"/>
          </w:divBdr>
        </w:div>
        <w:div w:id="730661558">
          <w:marLeft w:val="0"/>
          <w:marRight w:val="0"/>
          <w:marTop w:val="0"/>
          <w:marBottom w:val="0"/>
          <w:divBdr>
            <w:top w:val="none" w:sz="0" w:space="0" w:color="auto"/>
            <w:left w:val="none" w:sz="0" w:space="0" w:color="auto"/>
            <w:bottom w:val="none" w:sz="0" w:space="0" w:color="auto"/>
            <w:right w:val="none" w:sz="0" w:space="0" w:color="auto"/>
          </w:divBdr>
        </w:div>
        <w:div w:id="759831783">
          <w:marLeft w:val="0"/>
          <w:marRight w:val="0"/>
          <w:marTop w:val="0"/>
          <w:marBottom w:val="0"/>
          <w:divBdr>
            <w:top w:val="none" w:sz="0" w:space="0" w:color="auto"/>
            <w:left w:val="none" w:sz="0" w:space="0" w:color="auto"/>
            <w:bottom w:val="none" w:sz="0" w:space="0" w:color="auto"/>
            <w:right w:val="none" w:sz="0" w:space="0" w:color="auto"/>
          </w:divBdr>
          <w:divsChild>
            <w:div w:id="378943503">
              <w:marLeft w:val="0"/>
              <w:marRight w:val="0"/>
              <w:marTop w:val="0"/>
              <w:marBottom w:val="0"/>
              <w:divBdr>
                <w:top w:val="none" w:sz="0" w:space="0" w:color="auto"/>
                <w:left w:val="none" w:sz="0" w:space="0" w:color="auto"/>
                <w:bottom w:val="none" w:sz="0" w:space="0" w:color="auto"/>
                <w:right w:val="none" w:sz="0" w:space="0" w:color="auto"/>
              </w:divBdr>
            </w:div>
            <w:div w:id="785926487">
              <w:marLeft w:val="0"/>
              <w:marRight w:val="0"/>
              <w:marTop w:val="0"/>
              <w:marBottom w:val="0"/>
              <w:divBdr>
                <w:top w:val="none" w:sz="0" w:space="0" w:color="auto"/>
                <w:left w:val="none" w:sz="0" w:space="0" w:color="auto"/>
                <w:bottom w:val="none" w:sz="0" w:space="0" w:color="auto"/>
                <w:right w:val="none" w:sz="0" w:space="0" w:color="auto"/>
              </w:divBdr>
            </w:div>
          </w:divsChild>
        </w:div>
        <w:div w:id="778451848">
          <w:marLeft w:val="0"/>
          <w:marRight w:val="0"/>
          <w:marTop w:val="0"/>
          <w:marBottom w:val="0"/>
          <w:divBdr>
            <w:top w:val="none" w:sz="0" w:space="0" w:color="auto"/>
            <w:left w:val="none" w:sz="0" w:space="0" w:color="auto"/>
            <w:bottom w:val="none" w:sz="0" w:space="0" w:color="auto"/>
            <w:right w:val="none" w:sz="0" w:space="0" w:color="auto"/>
          </w:divBdr>
        </w:div>
        <w:div w:id="835653996">
          <w:marLeft w:val="0"/>
          <w:marRight w:val="0"/>
          <w:marTop w:val="0"/>
          <w:marBottom w:val="0"/>
          <w:divBdr>
            <w:top w:val="none" w:sz="0" w:space="0" w:color="auto"/>
            <w:left w:val="none" w:sz="0" w:space="0" w:color="auto"/>
            <w:bottom w:val="none" w:sz="0" w:space="0" w:color="auto"/>
            <w:right w:val="none" w:sz="0" w:space="0" w:color="auto"/>
          </w:divBdr>
        </w:div>
        <w:div w:id="956837454">
          <w:marLeft w:val="0"/>
          <w:marRight w:val="0"/>
          <w:marTop w:val="0"/>
          <w:marBottom w:val="0"/>
          <w:divBdr>
            <w:top w:val="none" w:sz="0" w:space="0" w:color="auto"/>
            <w:left w:val="none" w:sz="0" w:space="0" w:color="auto"/>
            <w:bottom w:val="none" w:sz="0" w:space="0" w:color="auto"/>
            <w:right w:val="none" w:sz="0" w:space="0" w:color="auto"/>
          </w:divBdr>
        </w:div>
        <w:div w:id="959066540">
          <w:marLeft w:val="0"/>
          <w:marRight w:val="0"/>
          <w:marTop w:val="0"/>
          <w:marBottom w:val="0"/>
          <w:divBdr>
            <w:top w:val="none" w:sz="0" w:space="0" w:color="auto"/>
            <w:left w:val="none" w:sz="0" w:space="0" w:color="auto"/>
            <w:bottom w:val="none" w:sz="0" w:space="0" w:color="auto"/>
            <w:right w:val="none" w:sz="0" w:space="0" w:color="auto"/>
          </w:divBdr>
        </w:div>
        <w:div w:id="993414047">
          <w:marLeft w:val="0"/>
          <w:marRight w:val="0"/>
          <w:marTop w:val="0"/>
          <w:marBottom w:val="0"/>
          <w:divBdr>
            <w:top w:val="none" w:sz="0" w:space="0" w:color="auto"/>
            <w:left w:val="none" w:sz="0" w:space="0" w:color="auto"/>
            <w:bottom w:val="none" w:sz="0" w:space="0" w:color="auto"/>
            <w:right w:val="none" w:sz="0" w:space="0" w:color="auto"/>
          </w:divBdr>
        </w:div>
        <w:div w:id="1068040502">
          <w:marLeft w:val="0"/>
          <w:marRight w:val="0"/>
          <w:marTop w:val="0"/>
          <w:marBottom w:val="0"/>
          <w:divBdr>
            <w:top w:val="none" w:sz="0" w:space="0" w:color="auto"/>
            <w:left w:val="none" w:sz="0" w:space="0" w:color="auto"/>
            <w:bottom w:val="none" w:sz="0" w:space="0" w:color="auto"/>
            <w:right w:val="none" w:sz="0" w:space="0" w:color="auto"/>
          </w:divBdr>
        </w:div>
        <w:div w:id="1158499045">
          <w:marLeft w:val="0"/>
          <w:marRight w:val="0"/>
          <w:marTop w:val="0"/>
          <w:marBottom w:val="0"/>
          <w:divBdr>
            <w:top w:val="none" w:sz="0" w:space="0" w:color="auto"/>
            <w:left w:val="none" w:sz="0" w:space="0" w:color="auto"/>
            <w:bottom w:val="none" w:sz="0" w:space="0" w:color="auto"/>
            <w:right w:val="none" w:sz="0" w:space="0" w:color="auto"/>
          </w:divBdr>
        </w:div>
        <w:div w:id="1197355666">
          <w:marLeft w:val="0"/>
          <w:marRight w:val="0"/>
          <w:marTop w:val="0"/>
          <w:marBottom w:val="0"/>
          <w:divBdr>
            <w:top w:val="none" w:sz="0" w:space="0" w:color="auto"/>
            <w:left w:val="none" w:sz="0" w:space="0" w:color="auto"/>
            <w:bottom w:val="none" w:sz="0" w:space="0" w:color="auto"/>
            <w:right w:val="none" w:sz="0" w:space="0" w:color="auto"/>
          </w:divBdr>
          <w:divsChild>
            <w:div w:id="1922640871">
              <w:marLeft w:val="0"/>
              <w:marRight w:val="0"/>
              <w:marTop w:val="0"/>
              <w:marBottom w:val="0"/>
              <w:divBdr>
                <w:top w:val="none" w:sz="0" w:space="0" w:color="auto"/>
                <w:left w:val="none" w:sz="0" w:space="0" w:color="auto"/>
                <w:bottom w:val="none" w:sz="0" w:space="0" w:color="auto"/>
                <w:right w:val="none" w:sz="0" w:space="0" w:color="auto"/>
              </w:divBdr>
            </w:div>
          </w:divsChild>
        </w:div>
        <w:div w:id="1253395812">
          <w:marLeft w:val="0"/>
          <w:marRight w:val="0"/>
          <w:marTop w:val="0"/>
          <w:marBottom w:val="0"/>
          <w:divBdr>
            <w:top w:val="none" w:sz="0" w:space="0" w:color="auto"/>
            <w:left w:val="none" w:sz="0" w:space="0" w:color="auto"/>
            <w:bottom w:val="none" w:sz="0" w:space="0" w:color="auto"/>
            <w:right w:val="none" w:sz="0" w:space="0" w:color="auto"/>
          </w:divBdr>
        </w:div>
        <w:div w:id="1377392843">
          <w:marLeft w:val="0"/>
          <w:marRight w:val="0"/>
          <w:marTop w:val="0"/>
          <w:marBottom w:val="0"/>
          <w:divBdr>
            <w:top w:val="none" w:sz="0" w:space="0" w:color="auto"/>
            <w:left w:val="none" w:sz="0" w:space="0" w:color="auto"/>
            <w:bottom w:val="none" w:sz="0" w:space="0" w:color="auto"/>
            <w:right w:val="none" w:sz="0" w:space="0" w:color="auto"/>
          </w:divBdr>
        </w:div>
        <w:div w:id="1457917903">
          <w:marLeft w:val="0"/>
          <w:marRight w:val="0"/>
          <w:marTop w:val="0"/>
          <w:marBottom w:val="0"/>
          <w:divBdr>
            <w:top w:val="none" w:sz="0" w:space="0" w:color="auto"/>
            <w:left w:val="none" w:sz="0" w:space="0" w:color="auto"/>
            <w:bottom w:val="none" w:sz="0" w:space="0" w:color="auto"/>
            <w:right w:val="none" w:sz="0" w:space="0" w:color="auto"/>
          </w:divBdr>
        </w:div>
        <w:div w:id="1560632988">
          <w:marLeft w:val="0"/>
          <w:marRight w:val="0"/>
          <w:marTop w:val="0"/>
          <w:marBottom w:val="0"/>
          <w:divBdr>
            <w:top w:val="none" w:sz="0" w:space="0" w:color="auto"/>
            <w:left w:val="none" w:sz="0" w:space="0" w:color="auto"/>
            <w:bottom w:val="none" w:sz="0" w:space="0" w:color="auto"/>
            <w:right w:val="none" w:sz="0" w:space="0" w:color="auto"/>
          </w:divBdr>
          <w:divsChild>
            <w:div w:id="511797628">
              <w:marLeft w:val="0"/>
              <w:marRight w:val="0"/>
              <w:marTop w:val="0"/>
              <w:marBottom w:val="0"/>
              <w:divBdr>
                <w:top w:val="none" w:sz="0" w:space="0" w:color="auto"/>
                <w:left w:val="none" w:sz="0" w:space="0" w:color="auto"/>
                <w:bottom w:val="none" w:sz="0" w:space="0" w:color="auto"/>
                <w:right w:val="none" w:sz="0" w:space="0" w:color="auto"/>
              </w:divBdr>
            </w:div>
            <w:div w:id="1428890087">
              <w:marLeft w:val="0"/>
              <w:marRight w:val="0"/>
              <w:marTop w:val="0"/>
              <w:marBottom w:val="0"/>
              <w:divBdr>
                <w:top w:val="none" w:sz="0" w:space="0" w:color="auto"/>
                <w:left w:val="none" w:sz="0" w:space="0" w:color="auto"/>
                <w:bottom w:val="none" w:sz="0" w:space="0" w:color="auto"/>
                <w:right w:val="none" w:sz="0" w:space="0" w:color="auto"/>
              </w:divBdr>
            </w:div>
            <w:div w:id="1450974132">
              <w:marLeft w:val="0"/>
              <w:marRight w:val="0"/>
              <w:marTop w:val="0"/>
              <w:marBottom w:val="0"/>
              <w:divBdr>
                <w:top w:val="none" w:sz="0" w:space="0" w:color="auto"/>
                <w:left w:val="none" w:sz="0" w:space="0" w:color="auto"/>
                <w:bottom w:val="none" w:sz="0" w:space="0" w:color="auto"/>
                <w:right w:val="none" w:sz="0" w:space="0" w:color="auto"/>
              </w:divBdr>
            </w:div>
          </w:divsChild>
        </w:div>
        <w:div w:id="1666739926">
          <w:marLeft w:val="0"/>
          <w:marRight w:val="0"/>
          <w:marTop w:val="0"/>
          <w:marBottom w:val="0"/>
          <w:divBdr>
            <w:top w:val="none" w:sz="0" w:space="0" w:color="auto"/>
            <w:left w:val="none" w:sz="0" w:space="0" w:color="auto"/>
            <w:bottom w:val="none" w:sz="0" w:space="0" w:color="auto"/>
            <w:right w:val="none" w:sz="0" w:space="0" w:color="auto"/>
          </w:divBdr>
        </w:div>
        <w:div w:id="1857689331">
          <w:marLeft w:val="0"/>
          <w:marRight w:val="0"/>
          <w:marTop w:val="0"/>
          <w:marBottom w:val="0"/>
          <w:divBdr>
            <w:top w:val="none" w:sz="0" w:space="0" w:color="auto"/>
            <w:left w:val="none" w:sz="0" w:space="0" w:color="auto"/>
            <w:bottom w:val="none" w:sz="0" w:space="0" w:color="auto"/>
            <w:right w:val="none" w:sz="0" w:space="0" w:color="auto"/>
          </w:divBdr>
        </w:div>
        <w:div w:id="1876847131">
          <w:marLeft w:val="0"/>
          <w:marRight w:val="0"/>
          <w:marTop w:val="0"/>
          <w:marBottom w:val="0"/>
          <w:divBdr>
            <w:top w:val="none" w:sz="0" w:space="0" w:color="auto"/>
            <w:left w:val="none" w:sz="0" w:space="0" w:color="auto"/>
            <w:bottom w:val="none" w:sz="0" w:space="0" w:color="auto"/>
            <w:right w:val="none" w:sz="0" w:space="0" w:color="auto"/>
          </w:divBdr>
        </w:div>
        <w:div w:id="1920745979">
          <w:marLeft w:val="0"/>
          <w:marRight w:val="0"/>
          <w:marTop w:val="0"/>
          <w:marBottom w:val="0"/>
          <w:divBdr>
            <w:top w:val="none" w:sz="0" w:space="0" w:color="auto"/>
            <w:left w:val="none" w:sz="0" w:space="0" w:color="auto"/>
            <w:bottom w:val="none" w:sz="0" w:space="0" w:color="auto"/>
            <w:right w:val="none" w:sz="0" w:space="0" w:color="auto"/>
          </w:divBdr>
          <w:divsChild>
            <w:div w:id="648441504">
              <w:marLeft w:val="0"/>
              <w:marRight w:val="0"/>
              <w:marTop w:val="0"/>
              <w:marBottom w:val="0"/>
              <w:divBdr>
                <w:top w:val="none" w:sz="0" w:space="0" w:color="auto"/>
                <w:left w:val="none" w:sz="0" w:space="0" w:color="auto"/>
                <w:bottom w:val="none" w:sz="0" w:space="0" w:color="auto"/>
                <w:right w:val="none" w:sz="0" w:space="0" w:color="auto"/>
              </w:divBdr>
            </w:div>
            <w:div w:id="2015105720">
              <w:marLeft w:val="0"/>
              <w:marRight w:val="0"/>
              <w:marTop w:val="0"/>
              <w:marBottom w:val="0"/>
              <w:divBdr>
                <w:top w:val="none" w:sz="0" w:space="0" w:color="auto"/>
                <w:left w:val="none" w:sz="0" w:space="0" w:color="auto"/>
                <w:bottom w:val="none" w:sz="0" w:space="0" w:color="auto"/>
                <w:right w:val="none" w:sz="0" w:space="0" w:color="auto"/>
              </w:divBdr>
            </w:div>
          </w:divsChild>
        </w:div>
        <w:div w:id="1946841513">
          <w:marLeft w:val="0"/>
          <w:marRight w:val="0"/>
          <w:marTop w:val="0"/>
          <w:marBottom w:val="0"/>
          <w:divBdr>
            <w:top w:val="none" w:sz="0" w:space="0" w:color="auto"/>
            <w:left w:val="none" w:sz="0" w:space="0" w:color="auto"/>
            <w:bottom w:val="none" w:sz="0" w:space="0" w:color="auto"/>
            <w:right w:val="none" w:sz="0" w:space="0" w:color="auto"/>
          </w:divBdr>
        </w:div>
        <w:div w:id="2014650010">
          <w:marLeft w:val="0"/>
          <w:marRight w:val="0"/>
          <w:marTop w:val="0"/>
          <w:marBottom w:val="0"/>
          <w:divBdr>
            <w:top w:val="none" w:sz="0" w:space="0" w:color="auto"/>
            <w:left w:val="none" w:sz="0" w:space="0" w:color="auto"/>
            <w:bottom w:val="none" w:sz="0" w:space="0" w:color="auto"/>
            <w:right w:val="none" w:sz="0" w:space="0" w:color="auto"/>
          </w:divBdr>
        </w:div>
        <w:div w:id="2038581955">
          <w:marLeft w:val="0"/>
          <w:marRight w:val="0"/>
          <w:marTop w:val="0"/>
          <w:marBottom w:val="0"/>
          <w:divBdr>
            <w:top w:val="none" w:sz="0" w:space="0" w:color="auto"/>
            <w:left w:val="none" w:sz="0" w:space="0" w:color="auto"/>
            <w:bottom w:val="none" w:sz="0" w:space="0" w:color="auto"/>
            <w:right w:val="none" w:sz="0" w:space="0" w:color="auto"/>
          </w:divBdr>
          <w:divsChild>
            <w:div w:id="52630686">
              <w:marLeft w:val="0"/>
              <w:marRight w:val="0"/>
              <w:marTop w:val="0"/>
              <w:marBottom w:val="0"/>
              <w:divBdr>
                <w:top w:val="none" w:sz="0" w:space="0" w:color="auto"/>
                <w:left w:val="none" w:sz="0" w:space="0" w:color="auto"/>
                <w:bottom w:val="none" w:sz="0" w:space="0" w:color="auto"/>
                <w:right w:val="none" w:sz="0" w:space="0" w:color="auto"/>
              </w:divBdr>
            </w:div>
          </w:divsChild>
        </w:div>
        <w:div w:id="2077700967">
          <w:marLeft w:val="0"/>
          <w:marRight w:val="0"/>
          <w:marTop w:val="0"/>
          <w:marBottom w:val="0"/>
          <w:divBdr>
            <w:top w:val="none" w:sz="0" w:space="0" w:color="auto"/>
            <w:left w:val="none" w:sz="0" w:space="0" w:color="auto"/>
            <w:bottom w:val="none" w:sz="0" w:space="0" w:color="auto"/>
            <w:right w:val="none" w:sz="0" w:space="0" w:color="auto"/>
          </w:divBdr>
        </w:div>
      </w:divsChild>
    </w:div>
    <w:div w:id="1131484153">
      <w:bodyDiv w:val="1"/>
      <w:marLeft w:val="0"/>
      <w:marRight w:val="0"/>
      <w:marTop w:val="0"/>
      <w:marBottom w:val="0"/>
      <w:divBdr>
        <w:top w:val="none" w:sz="0" w:space="0" w:color="auto"/>
        <w:left w:val="none" w:sz="0" w:space="0" w:color="auto"/>
        <w:bottom w:val="none" w:sz="0" w:space="0" w:color="auto"/>
        <w:right w:val="none" w:sz="0" w:space="0" w:color="auto"/>
      </w:divBdr>
    </w:div>
    <w:div w:id="168913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ris.Stansfield@ijmuk.org" TargetMode="External"/><Relationship Id="rId4" Type="http://schemas.openxmlformats.org/officeDocument/2006/relationships/settings" Target="settings.xml"/><Relationship Id="rId9" Type="http://schemas.openxmlformats.org/officeDocument/2006/relationships/hyperlink" Target="mailto:contact@ijm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5D624-8CD7-4FDB-9EF9-FBA7A4D3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Harris</dc:creator>
  <cp:keywords/>
  <dc:description/>
  <cp:lastModifiedBy>Chris Stansfield</cp:lastModifiedBy>
  <cp:revision>56</cp:revision>
  <cp:lastPrinted>2020-03-12T17:32:00Z</cp:lastPrinted>
  <dcterms:created xsi:type="dcterms:W3CDTF">2020-03-11T08:49:00Z</dcterms:created>
  <dcterms:modified xsi:type="dcterms:W3CDTF">2020-03-18T09:10:00Z</dcterms:modified>
</cp:coreProperties>
</file>